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val="0"/>
        <w:snapToGrid w:val="0"/>
        <w:spacing w:before="540" w:after="540" w:line="700" w:lineRule="exact"/>
        <w:ind w:left="0" w:leftChars="0" w:right="0" w:rightChars="0" w:firstLine="0" w:firstLineChars="0"/>
        <w:jc w:val="center"/>
        <w:textAlignment w:val="auto"/>
        <w:outlineLvl w:val="1"/>
        <w:rPr>
          <w:rFonts w:hint="eastAsia" w:ascii="黑体" w:hAnsi="黑体" w:eastAsia="黑体" w:cs="黑体"/>
          <w:color w:val="000000"/>
          <w:sz w:val="44"/>
          <w:szCs w:val="44"/>
        </w:rPr>
      </w:pPr>
      <w:bookmarkStart w:id="0" w:name="_GoBack"/>
      <w:r>
        <w:rPr>
          <w:rFonts w:hint="eastAsia" w:ascii="黑体" w:hAnsi="黑体" w:eastAsia="黑体" w:cs="黑体"/>
          <w:color w:val="000000"/>
          <w:sz w:val="44"/>
          <w:szCs w:val="44"/>
        </w:rPr>
        <w:t>辽宁传媒学院教材选用与质量监控办法</w:t>
      </w:r>
    </w:p>
    <w:bookmarkEnd w:id="0"/>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ascii="宋体" w:hAnsi="宋体"/>
          <w:color w:val="000000"/>
          <w:sz w:val="22"/>
          <w:szCs w:val="22"/>
        </w:rPr>
      </w:pPr>
      <w:r>
        <w:rPr>
          <w:rFonts w:hint="eastAsia" w:ascii="宋体" w:hAnsi="宋体"/>
          <w:color w:val="000000"/>
          <w:sz w:val="22"/>
          <w:szCs w:val="22"/>
        </w:rPr>
        <w:t>教材是组成教学过程的基本要素之一，它既是教师教学的主要依据，也是学生学习的主要依据。为做好教材的选用和质量监控工作，提高教学质量，实现人才培养目标，针对全日制本专科，特制定本办法。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40" w:after="100" w:line="700" w:lineRule="exact"/>
        <w:ind w:left="0" w:leftChars="0" w:right="0" w:rightChars="0" w:firstLine="0" w:firstLineChars="0"/>
        <w:jc w:val="center"/>
        <w:textAlignment w:val="auto"/>
        <w:outlineLvl w:val="9"/>
        <w:rPr>
          <w:rFonts w:hint="eastAsia" w:ascii="黑体" w:hAnsi="黑体" w:eastAsia="黑体" w:cs="黑体"/>
          <w:b w:val="0"/>
          <w:bCs/>
          <w:kern w:val="0"/>
          <w:sz w:val="32"/>
          <w:szCs w:val="32"/>
          <w:lang w:val="en-US" w:eastAsia="zh-Hans"/>
        </w:rPr>
      </w:pPr>
      <w:r>
        <w:rPr>
          <w:rFonts w:hint="eastAsia" w:ascii="黑体" w:hAnsi="黑体" w:eastAsia="黑体" w:cs="黑体"/>
          <w:b w:val="0"/>
          <w:bCs/>
          <w:kern w:val="0"/>
          <w:sz w:val="32"/>
          <w:szCs w:val="32"/>
          <w:lang w:val="en-US" w:eastAsia="zh-Hans"/>
        </w:rPr>
        <w:t>第一条  教材选用原则</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选用教材要最大限度地满足专业教学的需要，使教材具有较强的先进性、科学性和职业岗位的适用性；要体现专业特色，加大选用优秀教材的力度，提高专业人才培养质量。</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（1）教材选用要体现教育思想、人才培养规格、课程体系、教学内容和教学基本要求等诸多因素。既要符合课程教学大纲的要求，又要针对学生特点，符合学生的学习水平，要有利于学生的自学。</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2）鼓励优先选用获省部级以上奖励的优秀教材、教育部各专业教学指导委员会推荐的教材、国家级规划教材、教育行政管理部门推荐教材、学校教材建设立项教材；鼓励使用优秀的外国原版教材；提倡选用近三年出版的新教材或修订版教材。优秀教材选用比例要达到 30%，新教材选用比例要达到70%。</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3）一门课程原则上只允许选用一种教材，教材由课程所属教学单位负责选用，坚决杜绝选用包销教材、人情教材。思想政治理论课必须使用教育部指定教材，哲学社会科学类相关课程必须选用马克思主义理论研究和建设工程重点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40" w:after="100" w:line="700" w:lineRule="exact"/>
        <w:ind w:left="0" w:leftChars="0" w:right="0" w:rightChars="0" w:firstLine="0" w:firstLineChars="0"/>
        <w:jc w:val="center"/>
        <w:textAlignment w:val="auto"/>
        <w:outlineLvl w:val="9"/>
        <w:rPr>
          <w:rFonts w:hint="eastAsia" w:ascii="黑体" w:hAnsi="黑体" w:eastAsia="黑体" w:cs="黑体"/>
          <w:b w:val="0"/>
          <w:bCs/>
          <w:kern w:val="0"/>
          <w:sz w:val="32"/>
          <w:szCs w:val="32"/>
          <w:lang w:val="en-US" w:eastAsia="zh-Hans"/>
        </w:rPr>
      </w:pPr>
      <w:r>
        <w:rPr>
          <w:rFonts w:hint="eastAsia" w:ascii="黑体" w:hAnsi="黑体" w:eastAsia="黑体" w:cs="黑体"/>
          <w:b w:val="0"/>
          <w:bCs/>
          <w:kern w:val="0"/>
          <w:sz w:val="32"/>
          <w:szCs w:val="32"/>
          <w:lang w:val="en-US" w:eastAsia="zh-Hans"/>
        </w:rPr>
        <w:t>第二条  教材选用职责</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教材工作实行校院两级管理。学校教学指导委员是学校教材建设与管理机构，对教材建设与管理负有指导和监督责任；教务处是教材建设与日常管理的职能部门，负责教材建设与管理的组织实施工作；各二级学院主要负责本单位教材建设与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40" w:after="100" w:line="700" w:lineRule="exact"/>
        <w:ind w:left="0" w:leftChars="0" w:right="0" w:rightChars="0" w:firstLine="0" w:firstLineChars="0"/>
        <w:jc w:val="center"/>
        <w:textAlignment w:val="auto"/>
        <w:outlineLvl w:val="9"/>
        <w:rPr>
          <w:rFonts w:hint="eastAsia" w:ascii="黑体" w:hAnsi="黑体" w:eastAsia="黑体" w:cs="黑体"/>
          <w:b w:val="0"/>
          <w:bCs/>
          <w:kern w:val="0"/>
          <w:sz w:val="32"/>
          <w:szCs w:val="32"/>
          <w:lang w:val="en-US" w:eastAsia="zh-Hans"/>
        </w:rPr>
      </w:pPr>
      <w:r>
        <w:rPr>
          <w:rFonts w:hint="eastAsia" w:ascii="黑体" w:hAnsi="黑体" w:eastAsia="黑体" w:cs="黑体"/>
          <w:b w:val="0"/>
          <w:bCs/>
          <w:kern w:val="0"/>
          <w:sz w:val="32"/>
          <w:szCs w:val="32"/>
          <w:lang w:val="en-US" w:eastAsia="zh-Hans"/>
        </w:rPr>
        <w:t>第三条 教材选用标准</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 xml:space="preserve">（1）选用教材应符合学校本科专业人才培养目标、培养规格以及课程标准的基本要求，取材合适、深度适宜，符合学生认知规律，注重理论联系实际，具有科学性、启发性和适用性，有利于激发学生的学习兴趣，有利于培养学生的创新思维和实践应用能力。 </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（2）选用教材要确保内容的先进性，能够反映科学技术进步和社会进步的特征，具有学科发展上的先进性和教学上的实用性。坚决杜绝选用内容陈旧、质量低劣的教材。</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 xml:space="preserve">（3）选用教材应适应现代化信息技术的需要，优先选用配有声像、计算机辅助教学软件、多媒体教学软件，加工、设计、印刷、装帧水平高，价格合理的教材。 </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（4）教学大纲要求相同的同一门课程，原则上采用同一种教材。尽可能选用发行量大，再版次数多，使用较普遍的教材。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40" w:after="100" w:line="700" w:lineRule="exact"/>
        <w:ind w:left="0" w:leftChars="0" w:right="0" w:rightChars="0" w:firstLine="0" w:firstLineChars="0"/>
        <w:jc w:val="center"/>
        <w:textAlignment w:val="auto"/>
        <w:outlineLvl w:val="9"/>
        <w:rPr>
          <w:rFonts w:hint="eastAsia" w:ascii="黑体" w:hAnsi="黑体" w:eastAsia="黑体" w:cs="黑体"/>
          <w:b w:val="0"/>
          <w:bCs/>
          <w:kern w:val="0"/>
          <w:sz w:val="32"/>
          <w:szCs w:val="32"/>
          <w:lang w:val="en-US" w:eastAsia="zh-Hans"/>
        </w:rPr>
      </w:pPr>
      <w:r>
        <w:rPr>
          <w:rFonts w:hint="eastAsia" w:ascii="黑体" w:hAnsi="黑体" w:eastAsia="黑体" w:cs="黑体"/>
          <w:b w:val="0"/>
          <w:bCs/>
          <w:kern w:val="0"/>
          <w:sz w:val="32"/>
          <w:szCs w:val="32"/>
          <w:lang w:val="en-US" w:eastAsia="zh-Hans"/>
        </w:rPr>
        <w:t>第四条  教材选用程序</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1）各二级学院对每门课程教材的选定，由任课教师在可供选择的同类教材中选择最优秀和最适用的一种，提出教材的名称、主编、版次、出版社、选用理由等基本信息，并填写附件1《辽宁传媒学院教材选用审批表》报系部。</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（2）系部主任组织相关教师根据人才培养目标、项目教学包设置、教学大纲、教学内容等要求及教材选用标准进行充分论证后，提出是否同意任课教师选用的教材，确定后由系部主任签署意见，报学院院长。</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（3）二级学院院长组结合学院专业背景、教学资源、师资能力、课程培养目标等，审核教材选用的程序是否符合规定和教材选用的论证是否充分，并签署意见，然后将附件1留存至各二级学院，以供备查。</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4）本着归口管理的原则，涉及公共类和互开课的课程由课程开设单位填写《辽宁传媒学院教材订购申请表》中的课程名称、班级数、总人数，然后将纸质稿和电子稿报课程归属单位，由课程归属单位结合专业特点选择合适的教材，并填写附件1留存至课程归属单位，以供备查。</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5）各二级学院待教材版本选用完成后，按照教学计划列出所有专业开课课程，并根据年级、专业人数、选用教材的版本等信息汇总填写附件2《辽宁传媒学院教材订购申请表》，此表必须在规定的时间内（详见当时教材征订通知）填报，一式两份，一份留存各二级学院，一份报至教务处教材管理员（并发送电子版），教材管理员根据教材选用原则进行审核、汇总后报教务处长、教学院长审批，审批同意后着手征订。</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40" w:after="100" w:line="700" w:lineRule="exact"/>
        <w:ind w:left="0" w:leftChars="0" w:right="0" w:rightChars="0" w:firstLine="0" w:firstLineChars="0"/>
        <w:jc w:val="center"/>
        <w:textAlignment w:val="auto"/>
        <w:outlineLvl w:val="9"/>
        <w:rPr>
          <w:rFonts w:hint="eastAsia" w:ascii="黑体" w:hAnsi="黑体" w:eastAsia="黑体" w:cs="黑体"/>
          <w:b w:val="0"/>
          <w:bCs/>
          <w:kern w:val="0"/>
          <w:sz w:val="32"/>
          <w:szCs w:val="32"/>
          <w:lang w:val="en-US" w:eastAsia="zh-Hans"/>
        </w:rPr>
      </w:pPr>
      <w:r>
        <w:rPr>
          <w:rFonts w:hint="eastAsia" w:ascii="黑体" w:hAnsi="黑体" w:eastAsia="黑体" w:cs="黑体"/>
          <w:b w:val="0"/>
          <w:bCs/>
          <w:kern w:val="0"/>
          <w:sz w:val="32"/>
          <w:szCs w:val="32"/>
          <w:lang w:val="en-US" w:eastAsia="zh-Hans"/>
        </w:rPr>
        <w:t>第五条  教材质量监控</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教材评估范围为我校本专科生选用的全部教材。</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（1）学校教学指导委员会负责指导全校选用教材质量评估工作。对选用教材实施全面质量评估和管理，研究和解决教材选用和教材使用中出现的重大问题。</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（2）教务处负责教材质量评估的具体工作。组织制定教材评估的相关制度，建立和完善教材质量评估指标体系。</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（3）各二级学院应加强教材质量跟踪评估，及时掌握各门课程教材适用状况，对评估效果较差的教材应按照教材选用程序及时更换，以保证选用教材的质量。</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4）各二级学院每学期进行一次教材使用质量监控，对教材选用情况及教材使用效果进行全面评价，做出是否继续选用该教材的建议并检查是否与学生已上课程重复，填写附件3《辽宁传媒学院教材使用教师评价表》，并将评价结果建议书面通知任课教师。学生评价由教务处负责组织，将调查表分发至各班级，普及度要达60%以上，具体见附件4《辽宁传媒学院教材使用学生评价表》。</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（5）教务处对教材评估结果建档保存并及时向有关单位反馈，作为教材选用、更新、优秀成果奖推荐的重要依据。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40" w:after="100" w:line="700" w:lineRule="exact"/>
        <w:ind w:left="0" w:leftChars="0" w:right="0" w:rightChars="0" w:firstLine="0" w:firstLineChars="0"/>
        <w:jc w:val="center"/>
        <w:textAlignment w:val="auto"/>
        <w:outlineLvl w:val="9"/>
        <w:rPr>
          <w:rFonts w:hint="eastAsia" w:ascii="黑体" w:hAnsi="黑体" w:eastAsia="黑体" w:cs="黑体"/>
          <w:b w:val="0"/>
          <w:bCs/>
          <w:kern w:val="0"/>
          <w:sz w:val="32"/>
          <w:szCs w:val="32"/>
          <w:lang w:val="en-US" w:eastAsia="zh-Hans"/>
        </w:rPr>
      </w:pPr>
      <w:r>
        <w:rPr>
          <w:rFonts w:hint="eastAsia" w:ascii="黑体" w:hAnsi="黑体" w:eastAsia="黑体" w:cs="黑体"/>
          <w:b w:val="0"/>
          <w:bCs/>
          <w:kern w:val="0"/>
          <w:sz w:val="32"/>
          <w:szCs w:val="32"/>
          <w:lang w:val="en-US" w:eastAsia="zh-Hans"/>
        </w:rPr>
        <w:t>第六条  附</w:t>
      </w:r>
      <w:r>
        <w:rPr>
          <w:rFonts w:hint="default" w:ascii="黑体" w:hAnsi="黑体" w:eastAsia="黑体" w:cs="黑体"/>
          <w:b w:val="0"/>
          <w:bCs/>
          <w:kern w:val="0"/>
          <w:sz w:val="32"/>
          <w:szCs w:val="32"/>
          <w:lang w:eastAsia="zh-Hans"/>
        </w:rPr>
        <w:t xml:space="preserve">   </w:t>
      </w:r>
      <w:r>
        <w:rPr>
          <w:rFonts w:hint="eastAsia" w:ascii="黑体" w:hAnsi="黑体" w:eastAsia="黑体" w:cs="黑体"/>
          <w:b w:val="0"/>
          <w:bCs/>
          <w:kern w:val="0"/>
          <w:sz w:val="32"/>
          <w:szCs w:val="32"/>
          <w:lang w:val="en-US" w:eastAsia="zh-Hans"/>
        </w:rPr>
        <w:t>则</w:t>
      </w: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0" w:firstLineChars="200"/>
        <w:jc w:val="left"/>
        <w:textAlignment w:val="auto"/>
        <w:outlineLvl w:val="9"/>
        <w:rPr>
          <w:rFonts w:ascii="宋体" w:hAnsi="宋体"/>
          <w:color w:val="000000"/>
          <w:sz w:val="22"/>
          <w:szCs w:val="22"/>
        </w:rPr>
      </w:pPr>
      <w:r>
        <w:rPr>
          <w:rFonts w:hint="eastAsia" w:ascii="宋体" w:hAnsi="宋体"/>
          <w:color w:val="000000"/>
          <w:sz w:val="22"/>
          <w:szCs w:val="22"/>
        </w:rPr>
        <w:t>（1）本规定在本科生中全面实行，专科参照执行。</w:t>
      </w: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0" w:firstLineChars="200"/>
        <w:jc w:val="left"/>
        <w:textAlignment w:val="auto"/>
        <w:outlineLvl w:val="9"/>
        <w:rPr>
          <w:rFonts w:ascii="宋体" w:hAnsi="宋体"/>
          <w:color w:val="000000"/>
          <w:sz w:val="22"/>
          <w:szCs w:val="22"/>
        </w:rPr>
      </w:pPr>
      <w:r>
        <w:rPr>
          <w:rFonts w:hint="eastAsia" w:ascii="宋体" w:hAnsi="宋体"/>
          <w:color w:val="000000"/>
          <w:sz w:val="22"/>
          <w:szCs w:val="22"/>
        </w:rPr>
        <w:t>（2）本规定自发布之日起执行，以前相关规定与本规定不一致处，以本规定为准。</w:t>
      </w: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（3）本规定由教务处负责解释。</w:t>
      </w: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0" w:firstLineChars="200"/>
        <w:jc w:val="left"/>
        <w:textAlignment w:val="auto"/>
        <w:outlineLvl w:val="9"/>
        <w:rPr>
          <w:rFonts w:hint="eastAsia" w:ascii="宋体" w:hAnsi="宋体"/>
          <w:color w:val="000000"/>
          <w:sz w:val="22"/>
          <w:szCs w:val="22"/>
        </w:rPr>
      </w:pPr>
      <w:r>
        <w:rPr>
          <w:rFonts w:hint="eastAsia" w:ascii="宋体" w:hAnsi="宋体"/>
          <w:color w:val="000000"/>
          <w:sz w:val="22"/>
          <w:szCs w:val="22"/>
        </w:rPr>
        <w:t>（4）本办法自2015年6月起实施，2021年3月第一次修订。</w:t>
      </w: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0" w:firstLineChars="200"/>
        <w:jc w:val="left"/>
        <w:textAlignment w:val="auto"/>
        <w:outlineLvl w:val="9"/>
        <w:rPr>
          <w:rFonts w:ascii="宋体" w:hAnsi="宋体"/>
          <w:color w:val="000000"/>
          <w:sz w:val="22"/>
          <w:szCs w:val="22"/>
        </w:rPr>
      </w:pP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2" w:firstLineChars="200"/>
        <w:jc w:val="left"/>
        <w:textAlignment w:val="auto"/>
        <w:outlineLvl w:val="9"/>
        <w:rPr>
          <w:rFonts w:ascii="宋体" w:hAnsi="宋体"/>
          <w:b/>
          <w:bCs/>
          <w:color w:val="000000"/>
          <w:sz w:val="22"/>
          <w:szCs w:val="22"/>
        </w:rPr>
      </w:pPr>
      <w:r>
        <w:rPr>
          <w:rFonts w:hint="eastAsia" w:ascii="宋体" w:hAnsi="宋体"/>
          <w:b/>
          <w:bCs/>
          <w:color w:val="000000"/>
          <w:sz w:val="22"/>
          <w:szCs w:val="22"/>
        </w:rPr>
        <w:t>附件：</w:t>
      </w: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0" w:firstLineChars="200"/>
        <w:jc w:val="left"/>
        <w:textAlignment w:val="auto"/>
        <w:outlineLvl w:val="9"/>
        <w:rPr>
          <w:rFonts w:ascii="宋体" w:hAnsi="宋体"/>
          <w:color w:val="000000"/>
          <w:sz w:val="22"/>
          <w:szCs w:val="22"/>
        </w:rPr>
      </w:pPr>
      <w:r>
        <w:rPr>
          <w:rFonts w:hint="default" w:ascii="宋体" w:hAnsi="宋体"/>
          <w:color w:val="000000"/>
          <w:sz w:val="22"/>
          <w:szCs w:val="22"/>
        </w:rPr>
        <w:t>1.</w:t>
      </w:r>
      <w:r>
        <w:rPr>
          <w:rFonts w:hint="eastAsia" w:ascii="宋体" w:hAnsi="宋体"/>
          <w:color w:val="000000"/>
          <w:sz w:val="22"/>
          <w:szCs w:val="22"/>
        </w:rPr>
        <w:t>辽宁传媒学院教材选用审批表</w:t>
      </w: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0" w:firstLineChars="200"/>
        <w:jc w:val="left"/>
        <w:textAlignment w:val="auto"/>
        <w:outlineLvl w:val="9"/>
        <w:rPr>
          <w:rFonts w:ascii="宋体" w:hAnsi="宋体"/>
          <w:color w:val="000000"/>
          <w:sz w:val="22"/>
          <w:szCs w:val="22"/>
        </w:rPr>
      </w:pPr>
      <w:r>
        <w:rPr>
          <w:rFonts w:hint="default" w:ascii="宋体" w:hAnsi="宋体"/>
          <w:color w:val="000000"/>
          <w:sz w:val="22"/>
          <w:szCs w:val="22"/>
        </w:rPr>
        <w:t>2.</w:t>
      </w:r>
      <w:r>
        <w:rPr>
          <w:rFonts w:hint="eastAsia" w:ascii="宋体" w:hAnsi="宋体"/>
          <w:color w:val="000000"/>
          <w:sz w:val="22"/>
          <w:szCs w:val="22"/>
        </w:rPr>
        <w:t>辽宁传媒学院教材订购申请表</w:t>
      </w: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0" w:firstLineChars="200"/>
        <w:jc w:val="left"/>
        <w:textAlignment w:val="auto"/>
        <w:outlineLvl w:val="9"/>
        <w:rPr>
          <w:rFonts w:ascii="宋体" w:hAnsi="宋体"/>
          <w:color w:val="000000"/>
          <w:sz w:val="22"/>
          <w:szCs w:val="22"/>
        </w:rPr>
      </w:pPr>
      <w:r>
        <w:rPr>
          <w:rFonts w:hint="default" w:ascii="宋体" w:hAnsi="宋体"/>
          <w:color w:val="000000"/>
          <w:sz w:val="22"/>
          <w:szCs w:val="22"/>
        </w:rPr>
        <w:t>3.</w:t>
      </w:r>
      <w:r>
        <w:rPr>
          <w:rFonts w:hint="eastAsia" w:ascii="宋体" w:hAnsi="宋体"/>
          <w:color w:val="000000"/>
          <w:sz w:val="22"/>
          <w:szCs w:val="22"/>
        </w:rPr>
        <w:t>辽宁传媒学院本科教材选用评价表（专家评价）</w:t>
      </w:r>
    </w:p>
    <w:p>
      <w:pPr>
        <w:keepNext w:val="0"/>
        <w:keepLines w:val="0"/>
        <w:pageBreakBefore w:val="0"/>
        <w:widowControl w:val="0"/>
        <w:numPr>
          <w:ilvl w:val="0"/>
          <w:numId w:val="0"/>
        </w:numPr>
        <w:kinsoku/>
        <w:overflowPunct/>
        <w:topLinePunct w:val="0"/>
        <w:autoSpaceDE/>
        <w:autoSpaceDN/>
        <w:bidi w:val="0"/>
        <w:adjustRightInd w:val="0"/>
        <w:snapToGrid w:val="0"/>
        <w:spacing w:line="380" w:lineRule="exact"/>
        <w:ind w:leftChars="200" w:right="0" w:rightChars="0"/>
        <w:jc w:val="left"/>
        <w:textAlignment w:val="auto"/>
        <w:outlineLvl w:val="9"/>
        <w:rPr>
          <w:rFonts w:ascii="宋体" w:hAnsi="宋体"/>
          <w:color w:val="000000"/>
          <w:sz w:val="22"/>
          <w:szCs w:val="22"/>
        </w:rPr>
      </w:pPr>
      <w:r>
        <w:rPr>
          <w:rFonts w:hint="default" w:ascii="宋体" w:hAnsi="宋体"/>
          <w:color w:val="000000"/>
          <w:sz w:val="22"/>
          <w:szCs w:val="22"/>
        </w:rPr>
        <w:t>4.</w:t>
      </w:r>
      <w:r>
        <w:rPr>
          <w:rFonts w:hint="eastAsia" w:ascii="宋体" w:hAnsi="宋体"/>
          <w:color w:val="000000"/>
          <w:sz w:val="22"/>
          <w:szCs w:val="22"/>
        </w:rPr>
        <w:t>辽宁传媒学院本科教材选用评价表（教师评价）</w:t>
      </w: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0" w:firstLineChars="200"/>
        <w:jc w:val="left"/>
        <w:textAlignment w:val="auto"/>
        <w:outlineLvl w:val="9"/>
        <w:rPr>
          <w:rFonts w:ascii="宋体" w:hAnsi="宋体"/>
          <w:color w:val="000000"/>
          <w:sz w:val="22"/>
          <w:szCs w:val="22"/>
        </w:rPr>
      </w:pPr>
      <w:r>
        <w:rPr>
          <w:rFonts w:hint="default" w:ascii="宋体" w:hAnsi="宋体"/>
          <w:color w:val="000000"/>
          <w:sz w:val="22"/>
          <w:szCs w:val="22"/>
        </w:rPr>
        <w:t>5.</w:t>
      </w:r>
      <w:r>
        <w:rPr>
          <w:rFonts w:hint="eastAsia" w:ascii="宋体" w:hAnsi="宋体"/>
          <w:color w:val="000000"/>
          <w:sz w:val="22"/>
          <w:szCs w:val="22"/>
        </w:rPr>
        <w:t>辽宁传媒学院本科教材使用情况调查表（学生评价）</w:t>
      </w: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0" w:firstLineChars="200"/>
        <w:jc w:val="left"/>
        <w:textAlignment w:val="auto"/>
        <w:outlineLvl w:val="9"/>
        <w:rPr>
          <w:rFonts w:hint="eastAsia" w:ascii="宋体" w:hAnsi="宋体"/>
          <w:color w:val="000000"/>
          <w:sz w:val="22"/>
          <w:szCs w:val="22"/>
        </w:rPr>
      </w:pPr>
      <w:r>
        <w:rPr>
          <w:rFonts w:hint="default" w:ascii="宋体" w:hAnsi="宋体"/>
          <w:color w:val="000000"/>
          <w:sz w:val="22"/>
          <w:szCs w:val="22"/>
        </w:rPr>
        <w:t>6.</w:t>
      </w:r>
      <w:r>
        <w:rPr>
          <w:rFonts w:hint="eastAsia" w:ascii="宋体" w:hAnsi="宋体"/>
          <w:color w:val="000000"/>
          <w:sz w:val="22"/>
          <w:szCs w:val="22"/>
        </w:rPr>
        <w:t>辽宁传媒学院本科教材使用情况调查表（学生评价汇总表）</w:t>
      </w: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0" w:firstLineChars="200"/>
        <w:jc w:val="right"/>
        <w:textAlignment w:val="auto"/>
        <w:outlineLvl w:val="9"/>
        <w:rPr>
          <w:rFonts w:hint="eastAsia" w:ascii="宋体" w:hAnsi="宋体"/>
          <w:color w:val="000000"/>
          <w:sz w:val="22"/>
          <w:szCs w:val="22"/>
        </w:rPr>
      </w:pP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0" w:firstLineChars="200"/>
        <w:jc w:val="right"/>
        <w:textAlignment w:val="auto"/>
        <w:outlineLvl w:val="9"/>
        <w:rPr>
          <w:rFonts w:hint="eastAsia" w:ascii="宋体" w:hAnsi="宋体"/>
          <w:color w:val="000000"/>
          <w:sz w:val="22"/>
          <w:szCs w:val="22"/>
        </w:rPr>
      </w:pPr>
    </w:p>
    <w:p>
      <w:pPr>
        <w:keepNext w:val="0"/>
        <w:keepLines w:val="0"/>
        <w:pageBreakBefore w:val="0"/>
        <w:widowControl w:val="0"/>
        <w:kinsoku/>
        <w:overflowPunct/>
        <w:topLinePunct w:val="0"/>
        <w:autoSpaceDE/>
        <w:autoSpaceDN/>
        <w:bidi w:val="0"/>
        <w:adjustRightInd w:val="0"/>
        <w:snapToGrid w:val="0"/>
        <w:spacing w:line="380" w:lineRule="exact"/>
        <w:ind w:left="0" w:leftChars="0" w:right="0" w:rightChars="0" w:firstLine="440" w:firstLineChars="200"/>
        <w:jc w:val="right"/>
        <w:textAlignment w:val="auto"/>
        <w:outlineLvl w:val="9"/>
        <w:rPr>
          <w:rFonts w:hint="eastAsia" w:ascii="宋体" w:hAnsi="宋体"/>
          <w:color w:val="000000"/>
          <w:sz w:val="22"/>
          <w:szCs w:val="22"/>
        </w:rPr>
      </w:pPr>
    </w:p>
    <w:p>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440" w:firstLineChars="200"/>
        <w:jc w:val="right"/>
        <w:textAlignment w:val="auto"/>
        <w:outlineLvl w:val="9"/>
        <w:rPr>
          <w:rFonts w:hint="eastAsia" w:ascii="宋体" w:hAnsi="宋体"/>
          <w:color w:val="000000"/>
          <w:sz w:val="22"/>
          <w:szCs w:val="22"/>
        </w:rPr>
      </w:pPr>
      <w:r>
        <w:rPr>
          <w:rFonts w:hint="eastAsia" w:ascii="宋体" w:hAnsi="宋体"/>
          <w:color w:val="000000"/>
          <w:sz w:val="22"/>
          <w:szCs w:val="22"/>
        </w:rPr>
        <w:t>辽宁传媒学院</w:t>
      </w:r>
      <w:r>
        <w:rPr>
          <w:rFonts w:hint="default" w:ascii="宋体" w:hAnsi="宋体"/>
          <w:color w:val="000000"/>
          <w:sz w:val="22"/>
          <w:szCs w:val="22"/>
        </w:rPr>
        <w:t xml:space="preserve">        </w:t>
      </w:r>
    </w:p>
    <w:p>
      <w:pPr>
        <w:keepNext w:val="0"/>
        <w:keepLines w:val="0"/>
        <w:pageBreakBefore w:val="0"/>
        <w:widowControl w:val="0"/>
        <w:kinsoku/>
        <w:wordWrap w:val="0"/>
        <w:overflowPunct/>
        <w:topLinePunct w:val="0"/>
        <w:autoSpaceDE/>
        <w:autoSpaceDN/>
        <w:bidi w:val="0"/>
        <w:adjustRightInd w:val="0"/>
        <w:snapToGrid w:val="0"/>
        <w:spacing w:line="380" w:lineRule="exact"/>
        <w:ind w:left="0" w:leftChars="0" w:right="0" w:rightChars="0" w:firstLine="440" w:firstLineChars="200"/>
        <w:jc w:val="right"/>
        <w:textAlignment w:val="auto"/>
        <w:outlineLvl w:val="9"/>
        <w:rPr>
          <w:rFonts w:hint="eastAsia" w:ascii="宋体" w:hAnsi="宋体"/>
          <w:color w:val="000000"/>
          <w:sz w:val="22"/>
          <w:szCs w:val="22"/>
        </w:rPr>
      </w:pPr>
      <w:r>
        <w:rPr>
          <w:rFonts w:hint="eastAsia" w:ascii="宋体" w:hAnsi="宋体"/>
          <w:color w:val="000000"/>
          <w:sz w:val="22"/>
          <w:szCs w:val="22"/>
        </w:rPr>
        <w:t>二〇二一年三月十五日</w:t>
      </w:r>
      <w:r>
        <w:rPr>
          <w:rFonts w:hint="default" w:ascii="宋体" w:hAnsi="宋体"/>
          <w:color w:val="000000"/>
          <w:sz w:val="22"/>
          <w:szCs w:val="22"/>
        </w:rPr>
        <w:t xml:space="preserve">    </w:t>
      </w:r>
    </w:p>
    <w:p>
      <w:pPr>
        <w:wordWrap/>
        <w:spacing w:line="360" w:lineRule="exact"/>
        <w:ind w:right="840" w:rightChars="400"/>
        <w:jc w:val="right"/>
        <w:rPr>
          <w:rFonts w:ascii="宋体" w:hAnsi="宋体"/>
          <w:color w:val="000000"/>
          <w:sz w:val="22"/>
          <w:szCs w:val="22"/>
        </w:rPr>
        <w:sectPr>
          <w:headerReference r:id="rId3" w:type="default"/>
          <w:pgSz w:w="11906" w:h="16838"/>
          <w:pgMar w:top="2155" w:right="1531" w:bottom="1758" w:left="1531" w:header="851" w:footer="992" w:gutter="0"/>
          <w:pgNumType w:fmt="decimal"/>
          <w:cols w:space="720" w:num="1"/>
          <w:docGrid w:type="lines" w:linePitch="312" w:charSpace="0"/>
        </w:sectPr>
      </w:pPr>
    </w:p>
    <w:p>
      <w:pPr>
        <w:pStyle w:val="8"/>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left"/>
        <w:textAlignment w:val="auto"/>
        <w:outlineLvl w:val="9"/>
        <w:rPr>
          <w:rFonts w:hint="eastAsia" w:ascii="黑体" w:hAnsi="宋体" w:eastAsia="黑体"/>
          <w:b w:val="0"/>
          <w:bCs/>
          <w:color w:val="000000"/>
          <w:spacing w:val="4"/>
          <w:sz w:val="28"/>
          <w:szCs w:val="28"/>
        </w:rPr>
      </w:pPr>
      <w:r>
        <w:rPr>
          <w:rFonts w:hint="eastAsia" w:ascii="黑体" w:hAnsi="宋体" w:eastAsia="黑体"/>
          <w:b w:val="0"/>
          <w:bCs/>
          <w:color w:val="000000"/>
          <w:spacing w:val="4"/>
          <w:sz w:val="28"/>
          <w:szCs w:val="28"/>
        </w:rPr>
        <w:t>附件1：</w:t>
      </w:r>
    </w:p>
    <w:p>
      <w:pPr>
        <w:keepNext/>
        <w:keepLines/>
        <w:pageBreakBefore w:val="0"/>
        <w:widowControl w:val="0"/>
        <w:kinsoku/>
        <w:wordWrap/>
        <w:overflowPunct/>
        <w:topLinePunct w:val="0"/>
        <w:autoSpaceDE/>
        <w:autoSpaceDN/>
        <w:bidi w:val="0"/>
        <w:adjustRightInd w:val="0"/>
        <w:snapToGrid w:val="0"/>
        <w:spacing w:before="540" w:after="0" w:line="700" w:lineRule="exact"/>
        <w:ind w:left="0" w:leftChars="0" w:right="0" w:rightChars="0" w:firstLine="0" w:firstLineChars="0"/>
        <w:jc w:val="center"/>
        <w:textAlignment w:val="auto"/>
        <w:outlineLvl w:val="9"/>
        <w:rPr>
          <w:rFonts w:hint="eastAsia" w:ascii="黑体" w:hAnsi="黑体" w:eastAsia="黑体"/>
          <w:b/>
          <w:color w:val="000000"/>
          <w:kern w:val="2"/>
          <w:sz w:val="32"/>
          <w:szCs w:val="32"/>
          <w:lang w:val="en-US" w:eastAsia="zh-CN" w:bidi="ar-SA"/>
        </w:rPr>
      </w:pPr>
      <w:r>
        <w:rPr>
          <w:rFonts w:hint="eastAsia" w:ascii="黑体" w:hAnsi="黑体" w:eastAsia="黑体"/>
          <w:b/>
          <w:color w:val="000000"/>
          <w:kern w:val="2"/>
          <w:sz w:val="32"/>
          <w:szCs w:val="32"/>
          <w:lang w:val="en-US" w:eastAsia="zh-CN" w:bidi="ar-SA"/>
        </w:rPr>
        <w:t>辽宁传媒学院教材选用审批表</w:t>
      </w:r>
    </w:p>
    <w:p>
      <w:pPr>
        <w:pStyle w:val="3"/>
        <w:snapToGrid w:val="0"/>
        <w:spacing w:line="500" w:lineRule="exact"/>
        <w:jc w:val="right"/>
        <w:rPr>
          <w:b/>
          <w:color w:val="000000"/>
          <w:sz w:val="32"/>
          <w:szCs w:val="32"/>
        </w:rPr>
      </w:pPr>
      <w:r>
        <w:rPr>
          <w:rFonts w:hint="eastAsia" w:ascii="新宋体" w:hAnsi="新宋体" w:eastAsia="新宋体"/>
          <w:color w:val="000000"/>
          <w:sz w:val="24"/>
        </w:rPr>
        <w:t>填表日期：     年   月   日</w:t>
      </w:r>
    </w:p>
    <w:tbl>
      <w:tblPr>
        <w:tblStyle w:val="6"/>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417"/>
        <w:gridCol w:w="1134"/>
        <w:gridCol w:w="142"/>
        <w:gridCol w:w="425"/>
        <w:gridCol w:w="425"/>
        <w:gridCol w:w="426"/>
        <w:gridCol w:w="850"/>
        <w:gridCol w:w="142"/>
        <w:gridCol w:w="646"/>
        <w:gridCol w:w="204"/>
        <w:gridCol w:w="142"/>
        <w:gridCol w:w="425"/>
        <w:gridCol w:w="426"/>
        <w:gridCol w:w="22"/>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noWrap w:val="0"/>
            <w:vAlign w:val="center"/>
          </w:tcPr>
          <w:p>
            <w:pPr>
              <w:spacing w:line="360" w:lineRule="exact"/>
              <w:jc w:val="center"/>
              <w:rPr>
                <w:rFonts w:ascii="宋体" w:hAnsi="宋体"/>
                <w:b/>
                <w:color w:val="000000"/>
                <w:szCs w:val="21"/>
              </w:rPr>
            </w:pPr>
            <w:r>
              <w:rPr>
                <w:rFonts w:hint="eastAsia" w:ascii="宋体" w:hAnsi="宋体"/>
                <w:b/>
                <w:color w:val="000000"/>
                <w:szCs w:val="21"/>
              </w:rPr>
              <w:t>课程名称</w:t>
            </w:r>
          </w:p>
        </w:tc>
        <w:tc>
          <w:tcPr>
            <w:tcW w:w="1417" w:type="dxa"/>
            <w:noWrap w:val="0"/>
            <w:vAlign w:val="center"/>
          </w:tcPr>
          <w:p>
            <w:pPr>
              <w:spacing w:line="360" w:lineRule="exact"/>
              <w:ind w:firstLine="422" w:firstLineChars="200"/>
              <w:jc w:val="center"/>
              <w:rPr>
                <w:rFonts w:ascii="宋体" w:hAnsi="宋体"/>
                <w:b/>
                <w:color w:val="000000"/>
                <w:szCs w:val="21"/>
              </w:rPr>
            </w:pPr>
          </w:p>
        </w:tc>
        <w:tc>
          <w:tcPr>
            <w:tcW w:w="1134" w:type="dxa"/>
            <w:noWrap w:val="0"/>
            <w:vAlign w:val="center"/>
          </w:tcPr>
          <w:p>
            <w:pPr>
              <w:spacing w:line="360" w:lineRule="exact"/>
              <w:jc w:val="center"/>
              <w:rPr>
                <w:rFonts w:ascii="宋体" w:hAnsi="宋体"/>
                <w:b/>
                <w:color w:val="000000"/>
                <w:szCs w:val="21"/>
              </w:rPr>
            </w:pPr>
            <w:r>
              <w:rPr>
                <w:rFonts w:hint="eastAsia" w:ascii="宋体" w:hAnsi="宋体"/>
                <w:b/>
                <w:color w:val="000000"/>
                <w:szCs w:val="21"/>
              </w:rPr>
              <w:t>课程类别</w:t>
            </w:r>
          </w:p>
        </w:tc>
        <w:tc>
          <w:tcPr>
            <w:tcW w:w="1418" w:type="dxa"/>
            <w:gridSpan w:val="4"/>
            <w:noWrap w:val="0"/>
            <w:vAlign w:val="center"/>
          </w:tcPr>
          <w:p>
            <w:pPr>
              <w:spacing w:line="360" w:lineRule="exact"/>
              <w:jc w:val="center"/>
              <w:rPr>
                <w:rFonts w:ascii="宋体" w:hAnsi="宋体"/>
                <w:b/>
                <w:color w:val="000000"/>
                <w:szCs w:val="21"/>
              </w:rPr>
            </w:pPr>
          </w:p>
        </w:tc>
        <w:tc>
          <w:tcPr>
            <w:tcW w:w="850" w:type="dxa"/>
            <w:noWrap w:val="0"/>
            <w:vAlign w:val="center"/>
          </w:tcPr>
          <w:p>
            <w:pPr>
              <w:spacing w:line="360" w:lineRule="exact"/>
              <w:jc w:val="center"/>
              <w:rPr>
                <w:rFonts w:ascii="宋体" w:hAnsi="宋体"/>
                <w:b/>
                <w:color w:val="000000"/>
                <w:szCs w:val="21"/>
              </w:rPr>
            </w:pPr>
            <w:r>
              <w:rPr>
                <w:rFonts w:hint="eastAsia" w:ascii="宋体" w:hAnsi="宋体"/>
                <w:b/>
                <w:color w:val="000000"/>
                <w:szCs w:val="21"/>
              </w:rPr>
              <w:t>学时</w:t>
            </w:r>
          </w:p>
        </w:tc>
        <w:tc>
          <w:tcPr>
            <w:tcW w:w="788" w:type="dxa"/>
            <w:gridSpan w:val="2"/>
            <w:noWrap w:val="0"/>
            <w:vAlign w:val="center"/>
          </w:tcPr>
          <w:p>
            <w:pPr>
              <w:spacing w:line="360" w:lineRule="exact"/>
              <w:jc w:val="center"/>
              <w:rPr>
                <w:rFonts w:ascii="宋体" w:hAnsi="宋体"/>
                <w:b/>
                <w:color w:val="000000"/>
                <w:szCs w:val="21"/>
              </w:rPr>
            </w:pPr>
          </w:p>
        </w:tc>
        <w:tc>
          <w:tcPr>
            <w:tcW w:w="1219" w:type="dxa"/>
            <w:gridSpan w:val="5"/>
            <w:noWrap w:val="0"/>
            <w:vAlign w:val="center"/>
          </w:tcPr>
          <w:p>
            <w:pPr>
              <w:spacing w:line="360" w:lineRule="exact"/>
              <w:jc w:val="center"/>
              <w:rPr>
                <w:rFonts w:ascii="宋体" w:hAnsi="宋体"/>
                <w:b/>
                <w:color w:val="000000"/>
                <w:szCs w:val="21"/>
              </w:rPr>
            </w:pPr>
            <w:r>
              <w:rPr>
                <w:rFonts w:hint="eastAsia" w:ascii="宋体" w:hAnsi="宋体"/>
                <w:b/>
                <w:color w:val="000000"/>
                <w:szCs w:val="21"/>
              </w:rPr>
              <w:t>使用时间</w:t>
            </w:r>
          </w:p>
        </w:tc>
        <w:tc>
          <w:tcPr>
            <w:tcW w:w="970" w:type="dxa"/>
            <w:tcBorders>
              <w:right w:val="single" w:color="auto" w:sz="4" w:space="0"/>
            </w:tcBorders>
            <w:noWrap w:val="0"/>
            <w:vAlign w:val="center"/>
          </w:tcPr>
          <w:p>
            <w:pPr>
              <w:spacing w:line="360" w:lineRule="exact"/>
              <w:ind w:firstLine="422" w:firstLineChars="200"/>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3" w:type="dxa"/>
            <w:noWrap w:val="0"/>
            <w:vAlign w:val="center"/>
          </w:tcPr>
          <w:p>
            <w:pPr>
              <w:spacing w:line="360" w:lineRule="exact"/>
              <w:jc w:val="center"/>
              <w:rPr>
                <w:rFonts w:ascii="宋体" w:hAnsi="宋体"/>
                <w:b/>
                <w:color w:val="000000"/>
                <w:szCs w:val="21"/>
              </w:rPr>
            </w:pPr>
            <w:r>
              <w:rPr>
                <w:rFonts w:hint="eastAsia" w:ascii="宋体" w:hAnsi="宋体"/>
                <w:b/>
                <w:color w:val="000000"/>
                <w:szCs w:val="21"/>
              </w:rPr>
              <w:t>教材名称</w:t>
            </w:r>
          </w:p>
        </w:tc>
        <w:tc>
          <w:tcPr>
            <w:tcW w:w="3118" w:type="dxa"/>
            <w:gridSpan w:val="4"/>
            <w:noWrap w:val="0"/>
            <w:vAlign w:val="center"/>
          </w:tcPr>
          <w:p>
            <w:pPr>
              <w:spacing w:line="360" w:lineRule="exact"/>
              <w:ind w:firstLine="422" w:firstLineChars="200"/>
              <w:jc w:val="center"/>
              <w:rPr>
                <w:rFonts w:ascii="宋体" w:hAnsi="宋体"/>
                <w:b/>
                <w:color w:val="000000"/>
                <w:szCs w:val="21"/>
              </w:rPr>
            </w:pPr>
          </w:p>
        </w:tc>
        <w:tc>
          <w:tcPr>
            <w:tcW w:w="1701" w:type="dxa"/>
            <w:gridSpan w:val="3"/>
            <w:noWrap w:val="0"/>
            <w:vAlign w:val="center"/>
          </w:tcPr>
          <w:p>
            <w:pPr>
              <w:spacing w:line="360" w:lineRule="exact"/>
              <w:jc w:val="center"/>
              <w:rPr>
                <w:rFonts w:ascii="宋体" w:hAnsi="宋体"/>
                <w:b/>
                <w:color w:val="000000"/>
                <w:szCs w:val="21"/>
              </w:rPr>
            </w:pPr>
            <w:r>
              <w:rPr>
                <w:rFonts w:hint="eastAsia" w:ascii="宋体" w:hAnsi="宋体"/>
                <w:b/>
                <w:color w:val="000000"/>
                <w:szCs w:val="21"/>
              </w:rPr>
              <w:t>第一版出版时间</w:t>
            </w:r>
          </w:p>
        </w:tc>
        <w:tc>
          <w:tcPr>
            <w:tcW w:w="1134" w:type="dxa"/>
            <w:gridSpan w:val="4"/>
            <w:noWrap w:val="0"/>
            <w:vAlign w:val="center"/>
          </w:tcPr>
          <w:p>
            <w:pPr>
              <w:spacing w:line="360" w:lineRule="exact"/>
              <w:ind w:firstLine="422" w:firstLineChars="200"/>
              <w:jc w:val="center"/>
              <w:rPr>
                <w:rFonts w:ascii="宋体" w:hAnsi="宋体"/>
                <w:b/>
                <w:color w:val="000000"/>
                <w:szCs w:val="21"/>
              </w:rPr>
            </w:pPr>
          </w:p>
        </w:tc>
        <w:tc>
          <w:tcPr>
            <w:tcW w:w="873" w:type="dxa"/>
            <w:gridSpan w:val="3"/>
            <w:noWrap w:val="0"/>
            <w:vAlign w:val="center"/>
          </w:tcPr>
          <w:p>
            <w:pPr>
              <w:spacing w:line="360" w:lineRule="exact"/>
              <w:jc w:val="center"/>
              <w:rPr>
                <w:rFonts w:ascii="宋体" w:hAnsi="宋体"/>
                <w:b/>
                <w:color w:val="000000"/>
                <w:szCs w:val="21"/>
              </w:rPr>
            </w:pPr>
            <w:r>
              <w:rPr>
                <w:rFonts w:hint="eastAsia" w:ascii="宋体" w:hAnsi="宋体"/>
                <w:b/>
                <w:color w:val="000000"/>
                <w:szCs w:val="21"/>
              </w:rPr>
              <w:t>版次</w:t>
            </w:r>
          </w:p>
        </w:tc>
        <w:tc>
          <w:tcPr>
            <w:tcW w:w="970" w:type="dxa"/>
            <w:tcBorders>
              <w:right w:val="single" w:color="auto" w:sz="4" w:space="0"/>
            </w:tcBorders>
            <w:noWrap w:val="0"/>
            <w:vAlign w:val="center"/>
          </w:tcPr>
          <w:p>
            <w:pPr>
              <w:spacing w:line="360" w:lineRule="exact"/>
              <w:ind w:firstLine="422" w:firstLineChars="200"/>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53" w:type="dxa"/>
            <w:noWrap w:val="0"/>
            <w:vAlign w:val="center"/>
          </w:tcPr>
          <w:p>
            <w:pPr>
              <w:spacing w:line="360" w:lineRule="exact"/>
              <w:jc w:val="center"/>
              <w:rPr>
                <w:rFonts w:ascii="宋体" w:hAnsi="宋体"/>
                <w:b/>
                <w:color w:val="000000"/>
                <w:szCs w:val="21"/>
              </w:rPr>
            </w:pPr>
            <w:r>
              <w:rPr>
                <w:rFonts w:hint="eastAsia" w:ascii="宋体" w:hAnsi="宋体"/>
                <w:b/>
                <w:color w:val="000000"/>
                <w:szCs w:val="21"/>
              </w:rPr>
              <w:t>书号（ISBN）</w:t>
            </w:r>
          </w:p>
        </w:tc>
        <w:tc>
          <w:tcPr>
            <w:tcW w:w="1417" w:type="dxa"/>
            <w:noWrap w:val="0"/>
            <w:vAlign w:val="center"/>
          </w:tcPr>
          <w:p>
            <w:pPr>
              <w:spacing w:line="360" w:lineRule="exact"/>
              <w:jc w:val="center"/>
              <w:rPr>
                <w:rFonts w:ascii="宋体" w:hAnsi="宋体"/>
                <w:b/>
                <w:color w:val="000000"/>
                <w:szCs w:val="21"/>
              </w:rPr>
            </w:pPr>
          </w:p>
        </w:tc>
        <w:tc>
          <w:tcPr>
            <w:tcW w:w="2126" w:type="dxa"/>
            <w:gridSpan w:val="4"/>
            <w:noWrap w:val="0"/>
            <w:vAlign w:val="center"/>
          </w:tcPr>
          <w:p>
            <w:pPr>
              <w:spacing w:line="360" w:lineRule="exact"/>
              <w:jc w:val="center"/>
              <w:rPr>
                <w:rFonts w:ascii="宋体" w:hAnsi="宋体"/>
                <w:b/>
                <w:color w:val="000000"/>
                <w:szCs w:val="21"/>
              </w:rPr>
            </w:pPr>
            <w:r>
              <w:rPr>
                <w:rFonts w:hint="eastAsia" w:ascii="宋体" w:hAnsi="宋体"/>
                <w:b/>
                <w:color w:val="000000"/>
                <w:szCs w:val="21"/>
              </w:rPr>
              <w:t>出版社</w:t>
            </w:r>
          </w:p>
        </w:tc>
        <w:tc>
          <w:tcPr>
            <w:tcW w:w="1418" w:type="dxa"/>
            <w:gridSpan w:val="3"/>
            <w:noWrap w:val="0"/>
            <w:vAlign w:val="center"/>
          </w:tcPr>
          <w:p>
            <w:pPr>
              <w:spacing w:line="360" w:lineRule="exact"/>
              <w:ind w:firstLine="422" w:firstLineChars="200"/>
              <w:jc w:val="center"/>
              <w:rPr>
                <w:rFonts w:ascii="宋体" w:hAnsi="宋体"/>
                <w:b/>
                <w:color w:val="000000"/>
                <w:szCs w:val="21"/>
              </w:rPr>
            </w:pPr>
          </w:p>
        </w:tc>
        <w:tc>
          <w:tcPr>
            <w:tcW w:w="1417" w:type="dxa"/>
            <w:gridSpan w:val="4"/>
            <w:noWrap w:val="0"/>
            <w:vAlign w:val="center"/>
          </w:tcPr>
          <w:p>
            <w:pPr>
              <w:spacing w:line="360" w:lineRule="exact"/>
              <w:jc w:val="center"/>
              <w:rPr>
                <w:rFonts w:ascii="宋体" w:hAnsi="宋体"/>
                <w:b/>
                <w:color w:val="000000"/>
                <w:szCs w:val="21"/>
              </w:rPr>
            </w:pPr>
            <w:r>
              <w:rPr>
                <w:rFonts w:hint="eastAsia" w:ascii="宋体" w:hAnsi="宋体"/>
                <w:b/>
                <w:color w:val="000000"/>
                <w:szCs w:val="21"/>
              </w:rPr>
              <w:t>教材主编</w:t>
            </w:r>
          </w:p>
        </w:tc>
        <w:tc>
          <w:tcPr>
            <w:tcW w:w="1418" w:type="dxa"/>
            <w:gridSpan w:val="3"/>
            <w:tcBorders>
              <w:right w:val="single" w:color="auto" w:sz="4" w:space="0"/>
            </w:tcBorders>
            <w:noWrap w:val="0"/>
            <w:vAlign w:val="center"/>
          </w:tcPr>
          <w:p>
            <w:pPr>
              <w:spacing w:line="360" w:lineRule="exact"/>
              <w:ind w:firstLine="422" w:firstLineChars="200"/>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353" w:type="dxa"/>
            <w:noWrap w:val="0"/>
            <w:vAlign w:val="center"/>
          </w:tcPr>
          <w:p>
            <w:pPr>
              <w:spacing w:line="360" w:lineRule="exact"/>
              <w:jc w:val="center"/>
              <w:rPr>
                <w:rFonts w:ascii="宋体" w:hAnsi="宋体"/>
                <w:b/>
                <w:color w:val="000000"/>
                <w:szCs w:val="21"/>
              </w:rPr>
            </w:pPr>
            <w:r>
              <w:rPr>
                <w:rFonts w:hint="eastAsia" w:ascii="宋体" w:hAnsi="宋体"/>
                <w:b/>
                <w:color w:val="000000"/>
                <w:szCs w:val="21"/>
              </w:rPr>
              <w:t>教材价格</w:t>
            </w:r>
          </w:p>
        </w:tc>
        <w:tc>
          <w:tcPr>
            <w:tcW w:w="1417" w:type="dxa"/>
            <w:noWrap w:val="0"/>
            <w:vAlign w:val="center"/>
          </w:tcPr>
          <w:p>
            <w:pPr>
              <w:spacing w:line="360" w:lineRule="exact"/>
              <w:jc w:val="center"/>
              <w:rPr>
                <w:rFonts w:ascii="宋体" w:hAnsi="宋体"/>
                <w:b/>
                <w:color w:val="000000"/>
                <w:szCs w:val="21"/>
              </w:rPr>
            </w:pPr>
          </w:p>
        </w:tc>
        <w:tc>
          <w:tcPr>
            <w:tcW w:w="1276" w:type="dxa"/>
            <w:gridSpan w:val="2"/>
            <w:noWrap w:val="0"/>
            <w:vAlign w:val="center"/>
          </w:tcPr>
          <w:p>
            <w:pPr>
              <w:spacing w:line="360" w:lineRule="exact"/>
              <w:jc w:val="center"/>
              <w:rPr>
                <w:rFonts w:ascii="宋体" w:hAnsi="宋体"/>
                <w:b/>
                <w:color w:val="000000"/>
                <w:szCs w:val="21"/>
              </w:rPr>
            </w:pPr>
            <w:r>
              <w:rPr>
                <w:rFonts w:hint="eastAsia" w:ascii="宋体" w:hAnsi="宋体"/>
                <w:b/>
                <w:color w:val="000000"/>
                <w:szCs w:val="21"/>
              </w:rPr>
              <w:t>开课专业</w:t>
            </w:r>
          </w:p>
          <w:p>
            <w:pPr>
              <w:spacing w:line="360" w:lineRule="exact"/>
              <w:jc w:val="center"/>
              <w:rPr>
                <w:rFonts w:ascii="宋体" w:hAnsi="宋体"/>
                <w:b/>
                <w:color w:val="000000"/>
                <w:szCs w:val="21"/>
              </w:rPr>
            </w:pPr>
            <w:r>
              <w:rPr>
                <w:rFonts w:hint="eastAsia" w:ascii="宋体" w:hAnsi="宋体"/>
                <w:b/>
                <w:color w:val="000000"/>
                <w:szCs w:val="21"/>
              </w:rPr>
              <w:t>年级班级</w:t>
            </w:r>
          </w:p>
        </w:tc>
        <w:tc>
          <w:tcPr>
            <w:tcW w:w="1276" w:type="dxa"/>
            <w:gridSpan w:val="3"/>
            <w:noWrap w:val="0"/>
            <w:vAlign w:val="center"/>
          </w:tcPr>
          <w:p>
            <w:pPr>
              <w:spacing w:line="360" w:lineRule="exact"/>
              <w:ind w:firstLine="422" w:firstLineChars="200"/>
              <w:jc w:val="center"/>
              <w:rPr>
                <w:rFonts w:ascii="宋体" w:hAnsi="宋体"/>
                <w:b/>
                <w:color w:val="000000"/>
                <w:szCs w:val="21"/>
              </w:rPr>
            </w:pPr>
          </w:p>
        </w:tc>
        <w:tc>
          <w:tcPr>
            <w:tcW w:w="850" w:type="dxa"/>
            <w:noWrap w:val="0"/>
            <w:vAlign w:val="center"/>
          </w:tcPr>
          <w:p>
            <w:pPr>
              <w:spacing w:line="360" w:lineRule="exact"/>
              <w:jc w:val="center"/>
              <w:rPr>
                <w:rFonts w:ascii="宋体" w:hAnsi="宋体"/>
                <w:b/>
                <w:color w:val="000000"/>
                <w:szCs w:val="21"/>
              </w:rPr>
            </w:pPr>
            <w:r>
              <w:rPr>
                <w:rFonts w:hint="eastAsia" w:ascii="宋体" w:hAnsi="宋体"/>
                <w:b/>
                <w:color w:val="000000"/>
                <w:szCs w:val="21"/>
              </w:rPr>
              <w:t>学生</w:t>
            </w:r>
          </w:p>
          <w:p>
            <w:pPr>
              <w:spacing w:line="360" w:lineRule="exact"/>
              <w:jc w:val="center"/>
              <w:rPr>
                <w:rFonts w:ascii="宋体" w:hAnsi="宋体"/>
                <w:b/>
                <w:color w:val="000000"/>
                <w:szCs w:val="21"/>
              </w:rPr>
            </w:pPr>
            <w:r>
              <w:rPr>
                <w:rFonts w:hint="eastAsia" w:ascii="宋体" w:hAnsi="宋体"/>
                <w:b/>
                <w:color w:val="000000"/>
                <w:szCs w:val="21"/>
              </w:rPr>
              <w:t>人数</w:t>
            </w:r>
          </w:p>
        </w:tc>
        <w:tc>
          <w:tcPr>
            <w:tcW w:w="992" w:type="dxa"/>
            <w:gridSpan w:val="3"/>
            <w:noWrap w:val="0"/>
            <w:vAlign w:val="center"/>
          </w:tcPr>
          <w:p>
            <w:pPr>
              <w:spacing w:line="360" w:lineRule="exact"/>
              <w:ind w:firstLine="422" w:firstLineChars="200"/>
              <w:jc w:val="center"/>
              <w:rPr>
                <w:rFonts w:ascii="宋体" w:hAnsi="宋体"/>
                <w:b/>
                <w:color w:val="000000"/>
                <w:szCs w:val="21"/>
              </w:rPr>
            </w:pPr>
          </w:p>
        </w:tc>
        <w:tc>
          <w:tcPr>
            <w:tcW w:w="993" w:type="dxa"/>
            <w:gridSpan w:val="3"/>
            <w:noWrap w:val="0"/>
            <w:vAlign w:val="center"/>
          </w:tcPr>
          <w:p>
            <w:pPr>
              <w:spacing w:line="360" w:lineRule="exact"/>
              <w:jc w:val="center"/>
              <w:rPr>
                <w:rFonts w:ascii="宋体" w:hAnsi="宋体"/>
                <w:b/>
                <w:color w:val="000000"/>
                <w:szCs w:val="21"/>
              </w:rPr>
            </w:pPr>
            <w:r>
              <w:rPr>
                <w:rFonts w:hint="eastAsia" w:ascii="宋体" w:hAnsi="宋体"/>
                <w:b/>
                <w:color w:val="000000"/>
                <w:szCs w:val="21"/>
              </w:rPr>
              <w:t>任课</w:t>
            </w:r>
          </w:p>
          <w:p>
            <w:pPr>
              <w:spacing w:line="360" w:lineRule="exact"/>
              <w:jc w:val="center"/>
              <w:rPr>
                <w:rFonts w:ascii="宋体" w:hAnsi="宋体"/>
                <w:b/>
                <w:color w:val="000000"/>
                <w:szCs w:val="21"/>
              </w:rPr>
            </w:pPr>
            <w:r>
              <w:rPr>
                <w:rFonts w:hint="eastAsia" w:ascii="宋体" w:hAnsi="宋体"/>
                <w:b/>
                <w:color w:val="000000"/>
                <w:szCs w:val="21"/>
              </w:rPr>
              <w:t>教师</w:t>
            </w:r>
          </w:p>
        </w:tc>
        <w:tc>
          <w:tcPr>
            <w:tcW w:w="992" w:type="dxa"/>
            <w:gridSpan w:val="2"/>
            <w:tcBorders>
              <w:right w:val="single" w:color="auto" w:sz="4" w:space="0"/>
            </w:tcBorders>
            <w:noWrap w:val="0"/>
            <w:vAlign w:val="center"/>
          </w:tcPr>
          <w:p>
            <w:pPr>
              <w:spacing w:line="360" w:lineRule="exact"/>
              <w:ind w:firstLine="422" w:firstLineChars="200"/>
              <w:jc w:val="center"/>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1353" w:type="dxa"/>
            <w:noWrap w:val="0"/>
            <w:vAlign w:val="center"/>
          </w:tcPr>
          <w:p>
            <w:pPr>
              <w:spacing w:line="360" w:lineRule="exact"/>
              <w:jc w:val="center"/>
              <w:rPr>
                <w:rFonts w:ascii="宋体" w:hAnsi="宋体"/>
                <w:b/>
                <w:color w:val="000000"/>
                <w:szCs w:val="21"/>
              </w:rPr>
            </w:pPr>
            <w:r>
              <w:rPr>
                <w:rFonts w:hint="eastAsia" w:ascii="宋体" w:hAnsi="宋体"/>
                <w:b/>
                <w:color w:val="000000"/>
                <w:szCs w:val="21"/>
              </w:rPr>
              <w:t>教</w:t>
            </w:r>
          </w:p>
          <w:p>
            <w:pPr>
              <w:spacing w:line="360" w:lineRule="exact"/>
              <w:jc w:val="center"/>
              <w:rPr>
                <w:rFonts w:ascii="宋体" w:hAnsi="宋体"/>
                <w:b/>
                <w:color w:val="000000"/>
                <w:szCs w:val="21"/>
              </w:rPr>
            </w:pPr>
            <w:r>
              <w:rPr>
                <w:rFonts w:hint="eastAsia" w:ascii="宋体" w:hAnsi="宋体"/>
                <w:b/>
                <w:color w:val="000000"/>
                <w:szCs w:val="21"/>
              </w:rPr>
              <w:t>材</w:t>
            </w:r>
          </w:p>
          <w:p>
            <w:pPr>
              <w:spacing w:line="360" w:lineRule="exact"/>
              <w:jc w:val="center"/>
              <w:rPr>
                <w:rFonts w:ascii="宋体" w:hAnsi="宋体"/>
                <w:b/>
                <w:color w:val="000000"/>
                <w:szCs w:val="21"/>
              </w:rPr>
            </w:pPr>
            <w:r>
              <w:rPr>
                <w:rFonts w:hint="eastAsia" w:ascii="宋体" w:hAnsi="宋体"/>
                <w:b/>
                <w:color w:val="000000"/>
                <w:szCs w:val="21"/>
              </w:rPr>
              <w:t>选</w:t>
            </w:r>
          </w:p>
          <w:p>
            <w:pPr>
              <w:spacing w:line="360" w:lineRule="exact"/>
              <w:jc w:val="center"/>
              <w:rPr>
                <w:rFonts w:ascii="宋体" w:hAnsi="宋体"/>
                <w:b/>
                <w:color w:val="000000"/>
                <w:szCs w:val="21"/>
              </w:rPr>
            </w:pPr>
            <w:r>
              <w:rPr>
                <w:rFonts w:hint="eastAsia" w:ascii="宋体" w:hAnsi="宋体"/>
                <w:b/>
                <w:color w:val="000000"/>
                <w:szCs w:val="21"/>
              </w:rPr>
              <w:t>用</w:t>
            </w:r>
          </w:p>
          <w:p>
            <w:pPr>
              <w:spacing w:line="360" w:lineRule="exact"/>
              <w:jc w:val="center"/>
              <w:rPr>
                <w:rFonts w:ascii="宋体" w:hAnsi="宋体"/>
                <w:b/>
                <w:color w:val="000000"/>
                <w:szCs w:val="21"/>
              </w:rPr>
            </w:pPr>
            <w:r>
              <w:rPr>
                <w:rFonts w:hint="eastAsia" w:ascii="宋体" w:hAnsi="宋体"/>
                <w:b/>
                <w:color w:val="000000"/>
                <w:szCs w:val="21"/>
              </w:rPr>
              <w:t>理</w:t>
            </w:r>
          </w:p>
          <w:p>
            <w:pPr>
              <w:spacing w:line="360" w:lineRule="exact"/>
              <w:jc w:val="center"/>
              <w:rPr>
                <w:rFonts w:ascii="宋体" w:hAnsi="宋体"/>
                <w:b/>
                <w:color w:val="000000"/>
                <w:szCs w:val="21"/>
              </w:rPr>
            </w:pPr>
            <w:r>
              <w:rPr>
                <w:rFonts w:hint="eastAsia" w:ascii="宋体" w:hAnsi="宋体"/>
                <w:b/>
                <w:color w:val="000000"/>
                <w:szCs w:val="21"/>
              </w:rPr>
              <w:t>由</w:t>
            </w:r>
          </w:p>
          <w:p>
            <w:pPr>
              <w:spacing w:line="360" w:lineRule="exact"/>
              <w:jc w:val="center"/>
              <w:rPr>
                <w:rFonts w:ascii="宋体" w:hAnsi="宋体"/>
                <w:b/>
                <w:color w:val="000000"/>
                <w:szCs w:val="21"/>
              </w:rPr>
            </w:pPr>
            <w:r>
              <w:rPr>
                <w:rFonts w:hint="eastAsia" w:ascii="宋体" w:hAnsi="宋体"/>
                <w:b/>
                <w:color w:val="000000"/>
                <w:szCs w:val="21"/>
              </w:rPr>
              <w:t>说</w:t>
            </w:r>
          </w:p>
          <w:p>
            <w:pPr>
              <w:spacing w:line="360" w:lineRule="exact"/>
              <w:jc w:val="center"/>
              <w:rPr>
                <w:rFonts w:ascii="宋体" w:hAnsi="宋体"/>
                <w:b/>
                <w:color w:val="000000"/>
                <w:szCs w:val="21"/>
              </w:rPr>
            </w:pPr>
            <w:r>
              <w:rPr>
                <w:rFonts w:hint="eastAsia" w:ascii="宋体" w:hAnsi="宋体"/>
                <w:b/>
                <w:color w:val="000000"/>
                <w:szCs w:val="21"/>
              </w:rPr>
              <w:t>明</w:t>
            </w:r>
          </w:p>
        </w:tc>
        <w:tc>
          <w:tcPr>
            <w:tcW w:w="7796" w:type="dxa"/>
            <w:gridSpan w:val="15"/>
            <w:noWrap w:val="0"/>
            <w:vAlign w:val="top"/>
          </w:tcPr>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wordWrap w:val="0"/>
              <w:spacing w:line="360" w:lineRule="exact"/>
              <w:ind w:firstLine="420" w:firstLineChars="200"/>
              <w:jc w:val="right"/>
              <w:rPr>
                <w:rFonts w:ascii="宋体" w:hAnsi="宋体"/>
                <w:color w:val="000000"/>
                <w:szCs w:val="21"/>
              </w:rPr>
            </w:pPr>
          </w:p>
          <w:p>
            <w:pPr>
              <w:wordWrap w:val="0"/>
              <w:spacing w:line="360" w:lineRule="exact"/>
              <w:ind w:firstLine="420" w:firstLineChars="200"/>
              <w:jc w:val="right"/>
              <w:rPr>
                <w:rFonts w:ascii="宋体" w:hAnsi="宋体"/>
                <w:color w:val="000000"/>
                <w:szCs w:val="21"/>
              </w:rPr>
            </w:pPr>
            <w:r>
              <w:rPr>
                <w:rFonts w:hint="eastAsia" w:ascii="宋体" w:hAnsi="宋体"/>
                <w:color w:val="000000"/>
                <w:szCs w:val="21"/>
              </w:rPr>
              <w:t xml:space="preserve">任课教师签名：             </w:t>
            </w:r>
          </w:p>
          <w:p>
            <w:pPr>
              <w:spacing w:line="360" w:lineRule="exact"/>
              <w:ind w:firstLine="420" w:firstLineChars="200"/>
              <w:jc w:val="right"/>
              <w:rPr>
                <w:rFonts w:ascii="宋体" w:hAnsi="宋体"/>
                <w:color w:val="000000"/>
                <w:szCs w:val="21"/>
              </w:rPr>
            </w:pPr>
          </w:p>
          <w:p>
            <w:pPr>
              <w:wordWrap w:val="0"/>
              <w:spacing w:line="360" w:lineRule="exact"/>
              <w:ind w:firstLine="420" w:firstLineChars="200"/>
              <w:jc w:val="right"/>
              <w:rPr>
                <w:rFonts w:ascii="宋体" w:hAnsi="宋体"/>
                <w:color w:val="000000"/>
                <w:szCs w:val="21"/>
              </w:rPr>
            </w:pPr>
            <w:r>
              <w:rPr>
                <w:rFonts w:hint="eastAsia" w:ascii="宋体" w:hAnsi="宋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1353" w:type="dxa"/>
            <w:noWrap w:val="0"/>
            <w:vAlign w:val="center"/>
          </w:tcPr>
          <w:p>
            <w:pPr>
              <w:spacing w:line="360" w:lineRule="exact"/>
              <w:jc w:val="center"/>
              <w:rPr>
                <w:rFonts w:ascii="宋体" w:hAnsi="宋体"/>
                <w:b/>
                <w:color w:val="000000"/>
                <w:szCs w:val="21"/>
              </w:rPr>
            </w:pPr>
            <w:r>
              <w:rPr>
                <w:rFonts w:hint="eastAsia" w:ascii="宋体" w:hAnsi="宋体"/>
                <w:b/>
                <w:color w:val="000000"/>
                <w:szCs w:val="21"/>
              </w:rPr>
              <w:t>系部</w:t>
            </w:r>
          </w:p>
          <w:p>
            <w:pPr>
              <w:spacing w:line="360" w:lineRule="exact"/>
              <w:jc w:val="center"/>
              <w:rPr>
                <w:rFonts w:ascii="宋体" w:hAnsi="宋体"/>
                <w:b/>
                <w:color w:val="000000"/>
                <w:szCs w:val="21"/>
              </w:rPr>
            </w:pPr>
            <w:r>
              <w:rPr>
                <w:rFonts w:hint="eastAsia" w:ascii="宋体" w:hAnsi="宋体"/>
                <w:b/>
                <w:color w:val="000000"/>
                <w:szCs w:val="21"/>
              </w:rPr>
              <w:t>审核意见</w:t>
            </w:r>
          </w:p>
        </w:tc>
        <w:tc>
          <w:tcPr>
            <w:tcW w:w="7796" w:type="dxa"/>
            <w:gridSpan w:val="15"/>
            <w:noWrap w:val="0"/>
            <w:vAlign w:val="top"/>
          </w:tcPr>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wordWrap w:val="0"/>
              <w:spacing w:line="360" w:lineRule="exact"/>
              <w:ind w:firstLine="420" w:firstLineChars="200"/>
              <w:jc w:val="right"/>
              <w:rPr>
                <w:rFonts w:ascii="宋体" w:hAnsi="宋体"/>
                <w:color w:val="000000"/>
                <w:szCs w:val="21"/>
              </w:rPr>
            </w:pPr>
            <w:r>
              <w:rPr>
                <w:rFonts w:hint="eastAsia" w:ascii="宋体" w:hAnsi="宋体"/>
                <w:color w:val="000000"/>
                <w:szCs w:val="21"/>
              </w:rPr>
              <w:t xml:space="preserve">系主任签名：              </w:t>
            </w:r>
          </w:p>
          <w:p>
            <w:pPr>
              <w:spacing w:line="360" w:lineRule="exact"/>
              <w:ind w:firstLine="420" w:firstLineChars="200"/>
              <w:jc w:val="right"/>
              <w:rPr>
                <w:rFonts w:ascii="宋体" w:hAnsi="宋体"/>
                <w:color w:val="000000"/>
                <w:szCs w:val="21"/>
              </w:rPr>
            </w:pPr>
          </w:p>
          <w:p>
            <w:pPr>
              <w:wordWrap w:val="0"/>
              <w:spacing w:line="360" w:lineRule="exact"/>
              <w:ind w:firstLine="420" w:firstLineChars="200"/>
              <w:jc w:val="right"/>
              <w:rPr>
                <w:rFonts w:ascii="宋体" w:hAnsi="宋体"/>
                <w:color w:val="000000"/>
                <w:szCs w:val="21"/>
              </w:rPr>
            </w:pPr>
            <w:r>
              <w:rPr>
                <w:rFonts w:hint="eastAsia" w:ascii="宋体" w:hAnsi="宋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1353" w:type="dxa"/>
            <w:noWrap w:val="0"/>
            <w:vAlign w:val="center"/>
          </w:tcPr>
          <w:p>
            <w:pPr>
              <w:spacing w:line="360" w:lineRule="exact"/>
              <w:jc w:val="center"/>
              <w:rPr>
                <w:rFonts w:ascii="宋体" w:hAnsi="宋体"/>
                <w:b/>
                <w:color w:val="000000"/>
                <w:szCs w:val="21"/>
              </w:rPr>
            </w:pPr>
            <w:r>
              <w:rPr>
                <w:rFonts w:hint="eastAsia" w:ascii="宋体" w:hAnsi="宋体"/>
                <w:b/>
                <w:color w:val="000000"/>
                <w:szCs w:val="21"/>
              </w:rPr>
              <w:t>学院</w:t>
            </w:r>
          </w:p>
          <w:p>
            <w:pPr>
              <w:spacing w:line="360" w:lineRule="exact"/>
              <w:jc w:val="center"/>
              <w:rPr>
                <w:rFonts w:ascii="宋体" w:hAnsi="宋体"/>
                <w:b/>
                <w:color w:val="000000"/>
                <w:szCs w:val="21"/>
              </w:rPr>
            </w:pPr>
            <w:r>
              <w:rPr>
                <w:rFonts w:hint="eastAsia" w:ascii="宋体" w:hAnsi="宋体"/>
                <w:b/>
                <w:color w:val="000000"/>
                <w:szCs w:val="21"/>
              </w:rPr>
              <w:t>审核意见</w:t>
            </w:r>
          </w:p>
        </w:tc>
        <w:tc>
          <w:tcPr>
            <w:tcW w:w="7796" w:type="dxa"/>
            <w:gridSpan w:val="15"/>
            <w:noWrap w:val="0"/>
            <w:vAlign w:val="top"/>
          </w:tcPr>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p>
            <w:pPr>
              <w:wordWrap w:val="0"/>
              <w:spacing w:line="360" w:lineRule="exact"/>
              <w:ind w:firstLine="420" w:firstLineChars="200"/>
              <w:jc w:val="right"/>
              <w:rPr>
                <w:rFonts w:ascii="宋体" w:hAnsi="宋体"/>
                <w:color w:val="000000"/>
                <w:szCs w:val="21"/>
              </w:rPr>
            </w:pPr>
            <w:r>
              <w:rPr>
                <w:rFonts w:hint="eastAsia" w:ascii="宋体" w:hAnsi="宋体"/>
                <w:color w:val="000000"/>
                <w:szCs w:val="21"/>
              </w:rPr>
              <w:t xml:space="preserve">院长签名：              </w:t>
            </w:r>
          </w:p>
          <w:p>
            <w:pPr>
              <w:spacing w:line="360" w:lineRule="exact"/>
              <w:ind w:firstLine="420" w:firstLineChars="200"/>
              <w:jc w:val="right"/>
              <w:rPr>
                <w:rFonts w:ascii="宋体" w:hAnsi="宋体"/>
                <w:color w:val="000000"/>
                <w:szCs w:val="21"/>
              </w:rPr>
            </w:pPr>
          </w:p>
          <w:p>
            <w:pPr>
              <w:wordWrap w:val="0"/>
              <w:spacing w:line="360" w:lineRule="exact"/>
              <w:ind w:firstLine="420" w:firstLineChars="200"/>
              <w:jc w:val="right"/>
              <w:rPr>
                <w:rFonts w:ascii="宋体" w:hAnsi="宋体"/>
                <w:color w:val="000000"/>
                <w:szCs w:val="21"/>
              </w:rPr>
            </w:pPr>
            <w:r>
              <w:rPr>
                <w:rFonts w:hint="eastAsia" w:ascii="宋体" w:hAnsi="宋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353" w:type="dxa"/>
            <w:noWrap w:val="0"/>
            <w:vAlign w:val="center"/>
          </w:tcPr>
          <w:p>
            <w:pPr>
              <w:spacing w:line="360" w:lineRule="exact"/>
              <w:jc w:val="center"/>
              <w:rPr>
                <w:rFonts w:ascii="宋体" w:hAnsi="宋体"/>
                <w:b/>
                <w:color w:val="000000"/>
                <w:szCs w:val="21"/>
              </w:rPr>
            </w:pPr>
            <w:r>
              <w:rPr>
                <w:rFonts w:hint="eastAsia" w:ascii="宋体" w:hAnsi="宋体"/>
                <w:b/>
                <w:color w:val="000000"/>
                <w:szCs w:val="21"/>
              </w:rPr>
              <w:t>备注</w:t>
            </w:r>
          </w:p>
        </w:tc>
        <w:tc>
          <w:tcPr>
            <w:tcW w:w="7796" w:type="dxa"/>
            <w:gridSpan w:val="15"/>
            <w:noWrap w:val="0"/>
            <w:vAlign w:val="top"/>
          </w:tcPr>
          <w:p>
            <w:pPr>
              <w:spacing w:line="360" w:lineRule="exact"/>
              <w:ind w:firstLine="420" w:firstLineChars="200"/>
              <w:rPr>
                <w:rFonts w:ascii="宋体" w:hAnsi="宋体"/>
                <w:color w:val="000000"/>
                <w:szCs w:val="21"/>
              </w:rPr>
            </w:pPr>
          </w:p>
          <w:p>
            <w:pPr>
              <w:spacing w:line="360" w:lineRule="exact"/>
              <w:ind w:firstLine="420" w:firstLineChars="200"/>
              <w:rPr>
                <w:rFonts w:ascii="宋体" w:hAnsi="宋体"/>
                <w:color w:val="000000"/>
                <w:szCs w:val="21"/>
              </w:rPr>
            </w:pPr>
          </w:p>
        </w:tc>
      </w:tr>
    </w:tbl>
    <w:p>
      <w:pPr>
        <w:rPr>
          <w:color w:val="000000"/>
          <w:sz w:val="24"/>
        </w:rPr>
        <w:sectPr>
          <w:pgSz w:w="11906" w:h="16838"/>
          <w:pgMar w:top="1418" w:right="1531" w:bottom="1418" w:left="1531" w:header="851" w:footer="992" w:gutter="0"/>
          <w:pgNumType w:fmt="decimal"/>
          <w:cols w:space="720" w:num="1"/>
          <w:docGrid w:type="lines" w:linePitch="312" w:charSpace="0"/>
        </w:sectPr>
      </w:pPr>
    </w:p>
    <w:p>
      <w:pPr>
        <w:pStyle w:val="8"/>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left"/>
        <w:textAlignment w:val="auto"/>
        <w:outlineLvl w:val="9"/>
        <w:rPr>
          <w:rFonts w:hint="eastAsia" w:ascii="黑体" w:hAnsi="宋体" w:eastAsia="黑体" w:cs="宋体"/>
          <w:b w:val="0"/>
          <w:bCs/>
          <w:color w:val="000000"/>
          <w:spacing w:val="4"/>
          <w:sz w:val="28"/>
          <w:szCs w:val="28"/>
        </w:rPr>
      </w:pPr>
      <w:r>
        <w:rPr>
          <w:rFonts w:hint="eastAsia" w:ascii="黑体" w:hAnsi="宋体" w:eastAsia="黑体" w:cs="宋体"/>
          <w:b w:val="0"/>
          <w:bCs/>
          <w:color w:val="000000"/>
          <w:spacing w:val="4"/>
          <w:sz w:val="28"/>
          <w:szCs w:val="28"/>
        </w:rPr>
        <w:t>附件2：</w:t>
      </w:r>
    </w:p>
    <w:p>
      <w:pPr>
        <w:pStyle w:val="3"/>
        <w:keepNext w:val="0"/>
        <w:keepLines w:val="0"/>
        <w:pageBreakBefore w:val="0"/>
        <w:widowControl w:val="0"/>
        <w:kinsoku/>
        <w:wordWrap/>
        <w:overflowPunct/>
        <w:topLinePunct w:val="0"/>
        <w:autoSpaceDE/>
        <w:autoSpaceDN/>
        <w:bidi w:val="0"/>
        <w:adjustRightInd w:val="0"/>
        <w:snapToGrid w:val="0"/>
        <w:spacing w:before="540" w:after="0" w:line="700" w:lineRule="exact"/>
        <w:ind w:left="0" w:leftChars="0" w:right="0" w:rightChars="0" w:firstLine="0" w:firstLineChars="0"/>
        <w:jc w:val="center"/>
        <w:textAlignment w:val="auto"/>
        <w:outlineLvl w:val="9"/>
        <w:rPr>
          <w:rFonts w:ascii="黑体" w:hAnsi="黑体" w:eastAsia="黑体"/>
          <w:b/>
          <w:color w:val="000000"/>
          <w:sz w:val="32"/>
          <w:szCs w:val="32"/>
        </w:rPr>
      </w:pPr>
      <w:r>
        <w:rPr>
          <w:rFonts w:hint="eastAsia" w:ascii="黑体" w:hAnsi="黑体" w:eastAsia="黑体"/>
          <w:b/>
          <w:color w:val="000000"/>
          <w:sz w:val="32"/>
          <w:szCs w:val="32"/>
        </w:rPr>
        <w:t>辽宁传媒学院</w:t>
      </w:r>
      <w:r>
        <w:rPr>
          <w:rFonts w:hint="eastAsia" w:ascii="黑体" w:hAnsi="黑体" w:eastAsia="黑体"/>
          <w:b/>
          <w:color w:val="000000"/>
          <w:sz w:val="32"/>
          <w:szCs w:val="32"/>
        </w:rPr>
        <w:br w:type="textWrapping"/>
      </w:r>
      <w:r>
        <w:rPr>
          <w:rFonts w:hint="eastAsia" w:ascii="黑体" w:hAnsi="黑体" w:eastAsia="黑体"/>
          <w:b/>
          <w:color w:val="000000"/>
          <w:sz w:val="32"/>
          <w:szCs w:val="32"/>
        </w:rPr>
        <w:t>20__--20__学年度第__学期教材订购申请表</w:t>
      </w:r>
    </w:p>
    <w:p>
      <w:pPr>
        <w:ind w:left="5801" w:leftChars="2736" w:hanging="55" w:hangingChars="17"/>
        <w:rPr>
          <w:color w:val="000000"/>
          <w:sz w:val="32"/>
          <w:szCs w:val="32"/>
        </w:rPr>
      </w:pPr>
      <w:r>
        <w:rPr>
          <w:rFonts w:hint="eastAsia" w:ascii="宋体" w:hAnsi="宋体" w:cs="宋体"/>
          <w:b/>
          <w:bCs/>
          <w:color w:val="000000"/>
          <w:kern w:val="0"/>
          <w:sz w:val="32"/>
          <w:szCs w:val="32"/>
        </w:rPr>
        <w:t>（本科□\专科□）</w:t>
      </w:r>
    </w:p>
    <w:p>
      <w:pPr>
        <w:widowControl/>
        <w:rPr>
          <w:rFonts w:ascii="宋体" w:hAnsi="宋体" w:cs="宋体"/>
          <w:b/>
          <w:bCs/>
          <w:color w:val="000000"/>
          <w:kern w:val="0"/>
          <w:sz w:val="24"/>
        </w:rPr>
      </w:pPr>
      <w:r>
        <w:rPr>
          <w:rFonts w:hint="eastAsia" w:ascii="宋体" w:hAnsi="宋体" w:cs="宋体"/>
          <w:b/>
          <w:bCs/>
          <w:color w:val="000000"/>
          <w:kern w:val="0"/>
          <w:sz w:val="24"/>
        </w:rPr>
        <w:t>学院：                专业\年级：                 开课时间：</w:t>
      </w:r>
    </w:p>
    <w:tbl>
      <w:tblPr>
        <w:tblStyle w:val="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540"/>
        <w:gridCol w:w="540"/>
        <w:gridCol w:w="540"/>
        <w:gridCol w:w="540"/>
        <w:gridCol w:w="540"/>
        <w:gridCol w:w="720"/>
        <w:gridCol w:w="540"/>
        <w:gridCol w:w="720"/>
        <w:gridCol w:w="720"/>
        <w:gridCol w:w="540"/>
        <w:gridCol w:w="720"/>
        <w:gridCol w:w="720"/>
        <w:gridCol w:w="720"/>
        <w:gridCol w:w="72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60" w:type="dxa"/>
            <w:noWrap w:val="0"/>
            <w:vAlign w:val="center"/>
          </w:tcPr>
          <w:p>
            <w:pPr>
              <w:jc w:val="center"/>
              <w:rPr>
                <w:b/>
                <w:color w:val="000000"/>
              </w:rPr>
            </w:pPr>
            <w:r>
              <w:rPr>
                <w:rFonts w:hint="eastAsia"/>
                <w:b/>
                <w:color w:val="000000"/>
              </w:rPr>
              <w:t>序号</w:t>
            </w:r>
          </w:p>
        </w:tc>
        <w:tc>
          <w:tcPr>
            <w:tcW w:w="540" w:type="dxa"/>
            <w:noWrap w:val="0"/>
            <w:vAlign w:val="center"/>
          </w:tcPr>
          <w:p>
            <w:pPr>
              <w:jc w:val="center"/>
              <w:rPr>
                <w:b/>
                <w:color w:val="000000"/>
              </w:rPr>
            </w:pPr>
            <w:r>
              <w:rPr>
                <w:rFonts w:hint="eastAsia"/>
                <w:b/>
                <w:color w:val="000000"/>
              </w:rPr>
              <w:t>课程名称</w:t>
            </w:r>
          </w:p>
        </w:tc>
        <w:tc>
          <w:tcPr>
            <w:tcW w:w="540" w:type="dxa"/>
            <w:noWrap w:val="0"/>
            <w:vAlign w:val="center"/>
          </w:tcPr>
          <w:p>
            <w:pPr>
              <w:jc w:val="center"/>
              <w:rPr>
                <w:b/>
                <w:color w:val="000000"/>
              </w:rPr>
            </w:pPr>
            <w:r>
              <w:rPr>
                <w:rFonts w:hint="eastAsia"/>
                <w:b/>
                <w:color w:val="000000"/>
              </w:rPr>
              <w:t>教材名称</w:t>
            </w:r>
          </w:p>
        </w:tc>
        <w:tc>
          <w:tcPr>
            <w:tcW w:w="540" w:type="dxa"/>
            <w:noWrap w:val="0"/>
            <w:vAlign w:val="center"/>
          </w:tcPr>
          <w:p>
            <w:pPr>
              <w:jc w:val="center"/>
              <w:rPr>
                <w:b/>
                <w:color w:val="000000"/>
              </w:rPr>
            </w:pPr>
            <w:r>
              <w:rPr>
                <w:rFonts w:hint="eastAsia"/>
                <w:b/>
                <w:color w:val="000000"/>
              </w:rPr>
              <w:t>书</w:t>
            </w:r>
          </w:p>
          <w:p>
            <w:pPr>
              <w:jc w:val="center"/>
              <w:rPr>
                <w:b/>
                <w:color w:val="000000"/>
              </w:rPr>
            </w:pPr>
            <w:r>
              <w:rPr>
                <w:rFonts w:hint="eastAsia"/>
                <w:b/>
                <w:color w:val="000000"/>
              </w:rPr>
              <w:t>号</w:t>
            </w:r>
          </w:p>
        </w:tc>
        <w:tc>
          <w:tcPr>
            <w:tcW w:w="540" w:type="dxa"/>
            <w:noWrap w:val="0"/>
            <w:vAlign w:val="center"/>
          </w:tcPr>
          <w:p>
            <w:pPr>
              <w:jc w:val="center"/>
              <w:rPr>
                <w:b/>
                <w:color w:val="000000"/>
              </w:rPr>
            </w:pPr>
            <w:r>
              <w:rPr>
                <w:rFonts w:hint="eastAsia"/>
                <w:b/>
                <w:color w:val="000000"/>
              </w:rPr>
              <w:t>主</w:t>
            </w:r>
          </w:p>
          <w:p>
            <w:pPr>
              <w:jc w:val="center"/>
              <w:rPr>
                <w:b/>
                <w:color w:val="000000"/>
              </w:rPr>
            </w:pPr>
            <w:r>
              <w:rPr>
                <w:rFonts w:hint="eastAsia"/>
                <w:b/>
                <w:color w:val="000000"/>
              </w:rPr>
              <w:t>编</w:t>
            </w:r>
          </w:p>
        </w:tc>
        <w:tc>
          <w:tcPr>
            <w:tcW w:w="540" w:type="dxa"/>
            <w:noWrap w:val="0"/>
            <w:vAlign w:val="center"/>
          </w:tcPr>
          <w:p>
            <w:pPr>
              <w:jc w:val="center"/>
              <w:rPr>
                <w:b/>
                <w:color w:val="000000"/>
              </w:rPr>
            </w:pPr>
            <w:r>
              <w:rPr>
                <w:rFonts w:hint="eastAsia"/>
                <w:b/>
                <w:color w:val="000000"/>
              </w:rPr>
              <w:t>出</w:t>
            </w:r>
          </w:p>
          <w:p>
            <w:pPr>
              <w:jc w:val="center"/>
              <w:rPr>
                <w:b/>
                <w:color w:val="000000"/>
              </w:rPr>
            </w:pPr>
            <w:r>
              <w:rPr>
                <w:rFonts w:hint="eastAsia"/>
                <w:b/>
                <w:color w:val="000000"/>
              </w:rPr>
              <w:t>版社</w:t>
            </w:r>
          </w:p>
        </w:tc>
        <w:tc>
          <w:tcPr>
            <w:tcW w:w="720" w:type="dxa"/>
            <w:noWrap w:val="0"/>
            <w:vAlign w:val="center"/>
          </w:tcPr>
          <w:p>
            <w:pPr>
              <w:jc w:val="center"/>
              <w:rPr>
                <w:b/>
                <w:color w:val="000000"/>
              </w:rPr>
            </w:pPr>
            <w:r>
              <w:rPr>
                <w:rFonts w:hint="eastAsia"/>
                <w:b/>
                <w:color w:val="000000"/>
              </w:rPr>
              <w:t>出版日期</w:t>
            </w:r>
          </w:p>
        </w:tc>
        <w:tc>
          <w:tcPr>
            <w:tcW w:w="540" w:type="dxa"/>
            <w:noWrap w:val="0"/>
            <w:vAlign w:val="center"/>
          </w:tcPr>
          <w:p>
            <w:pPr>
              <w:jc w:val="center"/>
              <w:rPr>
                <w:b/>
                <w:color w:val="000000"/>
              </w:rPr>
            </w:pPr>
            <w:r>
              <w:rPr>
                <w:rFonts w:hint="eastAsia"/>
                <w:b/>
                <w:color w:val="000000"/>
              </w:rPr>
              <w:t>单价</w:t>
            </w:r>
          </w:p>
        </w:tc>
        <w:tc>
          <w:tcPr>
            <w:tcW w:w="720" w:type="dxa"/>
            <w:noWrap w:val="0"/>
            <w:vAlign w:val="center"/>
          </w:tcPr>
          <w:p>
            <w:pPr>
              <w:jc w:val="center"/>
              <w:rPr>
                <w:b/>
                <w:color w:val="000000"/>
              </w:rPr>
            </w:pPr>
            <w:r>
              <w:rPr>
                <w:rFonts w:hint="eastAsia"/>
                <w:b/>
                <w:color w:val="000000"/>
              </w:rPr>
              <w:t>学生人数</w:t>
            </w:r>
          </w:p>
        </w:tc>
        <w:tc>
          <w:tcPr>
            <w:tcW w:w="720" w:type="dxa"/>
            <w:noWrap w:val="0"/>
            <w:vAlign w:val="center"/>
          </w:tcPr>
          <w:p>
            <w:pPr>
              <w:jc w:val="center"/>
              <w:rPr>
                <w:b/>
                <w:color w:val="000000"/>
              </w:rPr>
            </w:pPr>
            <w:r>
              <w:rPr>
                <w:rFonts w:hint="eastAsia"/>
                <w:b/>
                <w:color w:val="000000"/>
              </w:rPr>
              <w:t>教师人数</w:t>
            </w:r>
          </w:p>
        </w:tc>
        <w:tc>
          <w:tcPr>
            <w:tcW w:w="540" w:type="dxa"/>
            <w:noWrap w:val="0"/>
            <w:vAlign w:val="center"/>
          </w:tcPr>
          <w:p>
            <w:pPr>
              <w:jc w:val="center"/>
              <w:rPr>
                <w:b/>
                <w:color w:val="000000"/>
              </w:rPr>
            </w:pPr>
            <w:r>
              <w:rPr>
                <w:rFonts w:hint="eastAsia"/>
                <w:b/>
                <w:color w:val="000000"/>
              </w:rPr>
              <w:t>订购数</w:t>
            </w:r>
          </w:p>
        </w:tc>
        <w:tc>
          <w:tcPr>
            <w:tcW w:w="720" w:type="dxa"/>
            <w:noWrap w:val="0"/>
            <w:vAlign w:val="center"/>
          </w:tcPr>
          <w:p>
            <w:pPr>
              <w:jc w:val="center"/>
              <w:rPr>
                <w:b/>
                <w:color w:val="000000"/>
              </w:rPr>
            </w:pPr>
            <w:r>
              <w:rPr>
                <w:rFonts w:hint="eastAsia"/>
                <w:b/>
                <w:color w:val="000000"/>
              </w:rPr>
              <w:t>规划教材</w:t>
            </w:r>
          </w:p>
        </w:tc>
        <w:tc>
          <w:tcPr>
            <w:tcW w:w="720" w:type="dxa"/>
            <w:noWrap w:val="0"/>
            <w:vAlign w:val="center"/>
          </w:tcPr>
          <w:p>
            <w:pPr>
              <w:jc w:val="center"/>
              <w:rPr>
                <w:b/>
                <w:color w:val="000000"/>
              </w:rPr>
            </w:pPr>
            <w:r>
              <w:rPr>
                <w:rFonts w:hint="eastAsia"/>
                <w:b/>
                <w:color w:val="000000"/>
              </w:rPr>
              <w:t>统编教材</w:t>
            </w:r>
          </w:p>
        </w:tc>
        <w:tc>
          <w:tcPr>
            <w:tcW w:w="720" w:type="dxa"/>
            <w:noWrap w:val="0"/>
            <w:vAlign w:val="center"/>
          </w:tcPr>
          <w:p>
            <w:pPr>
              <w:jc w:val="center"/>
              <w:rPr>
                <w:b/>
                <w:color w:val="000000"/>
              </w:rPr>
            </w:pPr>
            <w:r>
              <w:rPr>
                <w:rFonts w:hint="eastAsia"/>
                <w:b/>
                <w:color w:val="000000"/>
              </w:rPr>
              <w:t>获奖教材</w:t>
            </w:r>
          </w:p>
        </w:tc>
        <w:tc>
          <w:tcPr>
            <w:tcW w:w="720" w:type="dxa"/>
            <w:noWrap w:val="0"/>
            <w:vAlign w:val="center"/>
          </w:tcPr>
          <w:p>
            <w:pPr>
              <w:jc w:val="center"/>
              <w:rPr>
                <w:b/>
                <w:color w:val="000000"/>
              </w:rPr>
            </w:pPr>
            <w:r>
              <w:rPr>
                <w:rFonts w:hint="eastAsia"/>
                <w:b/>
                <w:color w:val="000000"/>
              </w:rPr>
              <w:t>精品教材</w:t>
            </w:r>
          </w:p>
        </w:tc>
        <w:tc>
          <w:tcPr>
            <w:tcW w:w="540" w:type="dxa"/>
            <w:noWrap w:val="0"/>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6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720" w:type="dxa"/>
            <w:noWrap w:val="0"/>
            <w:vAlign w:val="center"/>
          </w:tcPr>
          <w:p>
            <w:pPr>
              <w:jc w:val="center"/>
              <w:rPr>
                <w:color w:val="000000"/>
              </w:rPr>
            </w:pPr>
          </w:p>
        </w:tc>
        <w:tc>
          <w:tcPr>
            <w:tcW w:w="540" w:type="dxa"/>
            <w:noWrap w:val="0"/>
            <w:vAlign w:val="center"/>
          </w:tcPr>
          <w:p>
            <w:pPr>
              <w:jc w:val="center"/>
              <w:rPr>
                <w:color w:val="000000"/>
              </w:rPr>
            </w:pPr>
          </w:p>
        </w:tc>
      </w:tr>
    </w:tbl>
    <w:p>
      <w:pPr>
        <w:rPr>
          <w:rFonts w:hint="eastAsia" w:ascii="宋体" w:hAnsi="宋体" w:cs="宋体"/>
          <w:color w:val="000000"/>
          <w:kern w:val="0"/>
          <w:szCs w:val="21"/>
        </w:rPr>
      </w:pPr>
      <w:r>
        <w:rPr>
          <w:rFonts w:hint="eastAsia" w:ascii="宋体" w:hAnsi="宋体" w:cs="宋体"/>
          <w:color w:val="000000"/>
          <w:kern w:val="0"/>
          <w:szCs w:val="21"/>
        </w:rPr>
        <w:t>注：</w:t>
      </w:r>
    </w:p>
    <w:p>
      <w:pPr>
        <w:rPr>
          <w:rFonts w:hint="eastAsia" w:ascii="宋体" w:hAnsi="宋体" w:cs="宋体"/>
          <w:color w:val="000000"/>
          <w:kern w:val="0"/>
          <w:szCs w:val="21"/>
        </w:rPr>
      </w:pPr>
      <w:r>
        <w:rPr>
          <w:rFonts w:hint="eastAsia" w:ascii="宋体" w:hAnsi="宋体" w:cs="宋体"/>
          <w:color w:val="000000"/>
          <w:kern w:val="0"/>
          <w:szCs w:val="21"/>
        </w:rPr>
        <w:t>1.本表一式两份，一份交教务处，一份留二级学院备查；</w:t>
      </w:r>
    </w:p>
    <w:p>
      <w:pPr>
        <w:rPr>
          <w:rFonts w:ascii="宋体" w:hAnsi="宋体" w:cs="宋体"/>
          <w:color w:val="000000"/>
          <w:kern w:val="0"/>
          <w:szCs w:val="21"/>
        </w:rPr>
      </w:pPr>
      <w:r>
        <w:rPr>
          <w:rFonts w:hint="eastAsia" w:ascii="宋体" w:hAnsi="宋体" w:cs="宋体"/>
          <w:color w:val="000000"/>
          <w:kern w:val="0"/>
          <w:szCs w:val="21"/>
        </w:rPr>
        <w:t>2.在规划教材、统编教材、获奖教材及精品教材（其他重点教材要在备注里注明属于哪级别的教材）相应栏打“√”。</w:t>
      </w:r>
    </w:p>
    <w:p>
      <w:pPr>
        <w:rPr>
          <w:color w:val="000000"/>
        </w:rPr>
      </w:pPr>
      <w:r>
        <w:rPr>
          <w:rFonts w:hint="eastAsia" w:ascii="宋体" w:hAnsi="宋体" w:cs="宋体"/>
          <w:color w:val="000000"/>
          <w:kern w:val="0"/>
          <w:sz w:val="24"/>
        </w:rPr>
        <w:t>系主任：                  二级学院院长：                填报日期：</w:t>
      </w:r>
    </w:p>
    <w:p>
      <w:pPr>
        <w:pStyle w:val="3"/>
        <w:snapToGrid w:val="0"/>
        <w:spacing w:line="500" w:lineRule="exact"/>
        <w:rPr>
          <w:rFonts w:ascii="宋体" w:hAnsi="宋体"/>
          <w:b/>
          <w:color w:val="000000"/>
          <w:sz w:val="24"/>
        </w:rPr>
        <w:sectPr>
          <w:footerReference r:id="rId4" w:type="default"/>
          <w:pgSz w:w="11906" w:h="16838"/>
          <w:pgMar w:top="1418" w:right="1531" w:bottom="1418" w:left="1531" w:header="851" w:footer="992" w:gutter="0"/>
          <w:pgNumType w:fmt="decimal"/>
          <w:cols w:space="720" w:num="1"/>
          <w:docGrid w:type="lines" w:linePitch="312" w:charSpace="0"/>
        </w:sectPr>
      </w:pPr>
    </w:p>
    <w:p>
      <w:pPr>
        <w:pStyle w:val="8"/>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left"/>
        <w:textAlignment w:val="auto"/>
        <w:outlineLvl w:val="9"/>
        <w:rPr>
          <w:rFonts w:hint="eastAsia" w:ascii="黑体" w:hAnsi="宋体" w:eastAsia="黑体" w:cs="宋体"/>
          <w:b w:val="0"/>
          <w:bCs/>
          <w:color w:val="000000"/>
          <w:spacing w:val="4"/>
          <w:sz w:val="28"/>
          <w:szCs w:val="28"/>
        </w:rPr>
      </w:pPr>
      <w:r>
        <w:rPr>
          <w:rFonts w:hint="eastAsia" w:ascii="黑体" w:hAnsi="宋体" w:eastAsia="黑体" w:cs="宋体"/>
          <w:b w:val="0"/>
          <w:bCs/>
          <w:color w:val="000000"/>
          <w:spacing w:val="4"/>
          <w:sz w:val="28"/>
          <w:szCs w:val="28"/>
        </w:rPr>
        <w:t>附件3：</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0" w:firstLineChars="0"/>
        <w:jc w:val="center"/>
        <w:textAlignment w:val="auto"/>
        <w:outlineLvl w:val="9"/>
        <w:rPr>
          <w:rFonts w:hint="eastAsia" w:ascii="黑体" w:hAnsi="黑体" w:eastAsia="黑体"/>
          <w:b/>
          <w:color w:val="000000"/>
          <w:sz w:val="32"/>
          <w:szCs w:val="32"/>
        </w:rPr>
      </w:pPr>
      <w:r>
        <w:rPr>
          <w:rFonts w:hint="eastAsia" w:ascii="黑体" w:hAnsi="黑体" w:eastAsia="黑体"/>
          <w:b/>
          <w:color w:val="000000"/>
          <w:sz w:val="32"/>
          <w:szCs w:val="32"/>
        </w:rPr>
        <w:t>辽宁传媒学院</w:t>
      </w:r>
      <w:r>
        <w:rPr>
          <w:rFonts w:hint="eastAsia" w:ascii="黑体" w:hAnsi="黑体" w:eastAsia="黑体"/>
          <w:b/>
          <w:color w:val="000000"/>
          <w:sz w:val="32"/>
          <w:szCs w:val="32"/>
        </w:rPr>
        <w:br w:type="textWrapping"/>
      </w:r>
      <w:r>
        <w:rPr>
          <w:rFonts w:hint="eastAsia" w:ascii="黑体" w:hAnsi="黑体" w:eastAsia="黑体"/>
          <w:b/>
          <w:color w:val="000000"/>
          <w:sz w:val="32"/>
          <w:szCs w:val="32"/>
        </w:rPr>
        <w:t>本科教材选用评价表（专家评价）</w:t>
      </w:r>
    </w:p>
    <w:p>
      <w:pPr>
        <w:pStyle w:val="3"/>
        <w:snapToGrid w:val="0"/>
        <w:spacing w:line="500" w:lineRule="exact"/>
        <w:ind w:left="0" w:leftChars="0"/>
        <w:jc w:val="right"/>
        <w:rPr>
          <w:b/>
          <w:color w:val="000000"/>
          <w:szCs w:val="28"/>
        </w:rPr>
      </w:pPr>
      <w:r>
        <w:rPr>
          <w:rFonts w:hint="eastAsia"/>
          <w:color w:val="000000"/>
          <w:sz w:val="24"/>
        </w:rPr>
        <w:t>填表日期：     年   月   日</w:t>
      </w:r>
    </w:p>
    <w:tbl>
      <w:tblPr>
        <w:tblStyle w:val="6"/>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68"/>
        <w:gridCol w:w="479"/>
        <w:gridCol w:w="1100"/>
        <w:gridCol w:w="1389"/>
        <w:gridCol w:w="1512"/>
        <w:gridCol w:w="821"/>
        <w:gridCol w:w="423"/>
        <w:gridCol w:w="406"/>
        <w:gridCol w:w="708"/>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14" w:type="dxa"/>
            <w:gridSpan w:val="2"/>
            <w:noWrap w:val="0"/>
            <w:vAlign w:val="center"/>
          </w:tcPr>
          <w:p>
            <w:pPr>
              <w:jc w:val="center"/>
              <w:rPr>
                <w:rFonts w:ascii="SymbolPS" w:hAnsi="SymbolPS"/>
                <w:b/>
                <w:color w:val="000000"/>
                <w:sz w:val="24"/>
              </w:rPr>
            </w:pPr>
            <w:r>
              <w:rPr>
                <w:rFonts w:ascii="SymbolPS" w:hAnsi="SymbolPS"/>
                <w:b/>
                <w:color w:val="000000"/>
                <w:sz w:val="24"/>
              </w:rPr>
              <w:t>教材名称</w:t>
            </w:r>
          </w:p>
        </w:tc>
        <w:tc>
          <w:tcPr>
            <w:tcW w:w="1579" w:type="dxa"/>
            <w:gridSpan w:val="2"/>
            <w:noWrap w:val="0"/>
            <w:vAlign w:val="center"/>
          </w:tcPr>
          <w:p>
            <w:pPr>
              <w:jc w:val="center"/>
              <w:rPr>
                <w:rFonts w:ascii="SymbolPS" w:hAnsi="SymbolPS"/>
                <w:color w:val="000000"/>
                <w:sz w:val="24"/>
              </w:rPr>
            </w:pPr>
          </w:p>
        </w:tc>
        <w:tc>
          <w:tcPr>
            <w:tcW w:w="1389" w:type="dxa"/>
            <w:noWrap w:val="0"/>
            <w:vAlign w:val="center"/>
          </w:tcPr>
          <w:p>
            <w:pPr>
              <w:jc w:val="center"/>
              <w:rPr>
                <w:rFonts w:ascii="SymbolPS" w:hAnsi="SymbolPS"/>
                <w:b/>
                <w:color w:val="000000"/>
                <w:sz w:val="24"/>
              </w:rPr>
            </w:pPr>
            <w:r>
              <w:rPr>
                <w:rFonts w:ascii="SymbolPS" w:hAnsi="SymbolPS"/>
                <w:b/>
                <w:color w:val="000000"/>
                <w:sz w:val="24"/>
              </w:rPr>
              <w:t>出版社</w:t>
            </w:r>
          </w:p>
        </w:tc>
        <w:tc>
          <w:tcPr>
            <w:tcW w:w="4555" w:type="dxa"/>
            <w:gridSpan w:val="6"/>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14" w:type="dxa"/>
            <w:gridSpan w:val="2"/>
            <w:noWrap w:val="0"/>
            <w:vAlign w:val="center"/>
          </w:tcPr>
          <w:p>
            <w:pPr>
              <w:jc w:val="center"/>
              <w:rPr>
                <w:rFonts w:ascii="SymbolPS" w:hAnsi="SymbolPS"/>
                <w:b/>
                <w:color w:val="000000"/>
                <w:sz w:val="24"/>
              </w:rPr>
            </w:pPr>
            <w:r>
              <w:rPr>
                <w:rFonts w:ascii="SymbolPS" w:hAnsi="SymbolPS"/>
                <w:b/>
                <w:color w:val="000000"/>
                <w:sz w:val="24"/>
              </w:rPr>
              <w:t>教材主编</w:t>
            </w:r>
          </w:p>
        </w:tc>
        <w:tc>
          <w:tcPr>
            <w:tcW w:w="1579" w:type="dxa"/>
            <w:gridSpan w:val="2"/>
            <w:noWrap w:val="0"/>
            <w:vAlign w:val="center"/>
          </w:tcPr>
          <w:p>
            <w:pPr>
              <w:jc w:val="center"/>
              <w:rPr>
                <w:rFonts w:ascii="SymbolPS" w:hAnsi="SymbolPS"/>
                <w:color w:val="000000"/>
                <w:sz w:val="24"/>
              </w:rPr>
            </w:pPr>
          </w:p>
        </w:tc>
        <w:tc>
          <w:tcPr>
            <w:tcW w:w="1389" w:type="dxa"/>
            <w:noWrap w:val="0"/>
            <w:vAlign w:val="center"/>
          </w:tcPr>
          <w:p>
            <w:pPr>
              <w:jc w:val="center"/>
              <w:rPr>
                <w:rFonts w:ascii="SymbolPS" w:hAnsi="SymbolPS"/>
                <w:b/>
                <w:color w:val="000000"/>
                <w:sz w:val="24"/>
              </w:rPr>
            </w:pPr>
            <w:r>
              <w:rPr>
                <w:rFonts w:ascii="SymbolPS" w:hAnsi="SymbolPS"/>
                <w:b/>
                <w:color w:val="000000"/>
                <w:sz w:val="24"/>
              </w:rPr>
              <w:t>版次</w:t>
            </w:r>
          </w:p>
        </w:tc>
        <w:tc>
          <w:tcPr>
            <w:tcW w:w="1512" w:type="dxa"/>
            <w:noWrap w:val="0"/>
            <w:vAlign w:val="center"/>
          </w:tcPr>
          <w:p>
            <w:pPr>
              <w:jc w:val="center"/>
              <w:rPr>
                <w:rFonts w:ascii="SymbolPS" w:hAnsi="SymbolPS"/>
                <w:color w:val="000000"/>
                <w:sz w:val="24"/>
              </w:rPr>
            </w:pPr>
          </w:p>
        </w:tc>
        <w:tc>
          <w:tcPr>
            <w:tcW w:w="1244" w:type="dxa"/>
            <w:gridSpan w:val="2"/>
            <w:noWrap w:val="0"/>
            <w:vAlign w:val="center"/>
          </w:tcPr>
          <w:p>
            <w:pPr>
              <w:jc w:val="center"/>
              <w:rPr>
                <w:rFonts w:ascii="SymbolPS" w:hAnsi="SymbolPS"/>
                <w:b/>
                <w:color w:val="000000"/>
                <w:sz w:val="24"/>
              </w:rPr>
            </w:pPr>
            <w:r>
              <w:rPr>
                <w:rFonts w:ascii="SymbolPS" w:hAnsi="SymbolPS"/>
                <w:b/>
                <w:color w:val="000000"/>
                <w:sz w:val="24"/>
              </w:rPr>
              <w:t>课程名称</w:t>
            </w:r>
          </w:p>
        </w:tc>
        <w:tc>
          <w:tcPr>
            <w:tcW w:w="1799" w:type="dxa"/>
            <w:gridSpan w:val="3"/>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14" w:type="dxa"/>
            <w:gridSpan w:val="2"/>
            <w:noWrap w:val="0"/>
            <w:vAlign w:val="center"/>
          </w:tcPr>
          <w:p>
            <w:pPr>
              <w:jc w:val="center"/>
              <w:rPr>
                <w:rFonts w:ascii="SymbolPS" w:hAnsi="SymbolPS"/>
                <w:b/>
                <w:color w:val="000000"/>
                <w:sz w:val="24"/>
              </w:rPr>
            </w:pPr>
            <w:r>
              <w:rPr>
                <w:rFonts w:ascii="SymbolPS" w:hAnsi="SymbolPS"/>
                <w:b/>
                <w:color w:val="000000"/>
                <w:sz w:val="24"/>
              </w:rPr>
              <w:t>选用时间</w:t>
            </w:r>
          </w:p>
        </w:tc>
        <w:tc>
          <w:tcPr>
            <w:tcW w:w="1579" w:type="dxa"/>
            <w:gridSpan w:val="2"/>
            <w:noWrap w:val="0"/>
            <w:vAlign w:val="center"/>
          </w:tcPr>
          <w:p>
            <w:pPr>
              <w:jc w:val="center"/>
              <w:rPr>
                <w:rFonts w:ascii="SymbolPS" w:hAnsi="SymbolPS"/>
                <w:b/>
                <w:color w:val="000000"/>
                <w:sz w:val="24"/>
              </w:rPr>
            </w:pPr>
          </w:p>
        </w:tc>
        <w:tc>
          <w:tcPr>
            <w:tcW w:w="1389" w:type="dxa"/>
            <w:noWrap w:val="0"/>
            <w:vAlign w:val="center"/>
          </w:tcPr>
          <w:p>
            <w:pPr>
              <w:jc w:val="center"/>
              <w:rPr>
                <w:rFonts w:ascii="SymbolPS" w:hAnsi="SymbolPS"/>
                <w:b/>
                <w:color w:val="000000"/>
                <w:sz w:val="24"/>
              </w:rPr>
            </w:pPr>
            <w:r>
              <w:rPr>
                <w:rFonts w:ascii="SymbolPS" w:hAnsi="SymbolPS"/>
                <w:b/>
                <w:color w:val="000000"/>
                <w:sz w:val="24"/>
              </w:rPr>
              <w:t>选用专业</w:t>
            </w:r>
          </w:p>
        </w:tc>
        <w:tc>
          <w:tcPr>
            <w:tcW w:w="1512" w:type="dxa"/>
            <w:noWrap w:val="0"/>
            <w:vAlign w:val="center"/>
          </w:tcPr>
          <w:p>
            <w:pPr>
              <w:jc w:val="center"/>
              <w:rPr>
                <w:rFonts w:ascii="SymbolPS" w:hAnsi="SymbolPS"/>
                <w:b/>
                <w:color w:val="000000"/>
                <w:sz w:val="24"/>
              </w:rPr>
            </w:pPr>
          </w:p>
        </w:tc>
        <w:tc>
          <w:tcPr>
            <w:tcW w:w="1244" w:type="dxa"/>
            <w:gridSpan w:val="2"/>
            <w:noWrap w:val="0"/>
            <w:vAlign w:val="center"/>
          </w:tcPr>
          <w:p>
            <w:pPr>
              <w:jc w:val="center"/>
              <w:rPr>
                <w:rFonts w:ascii="SymbolPS" w:hAnsi="SymbolPS"/>
                <w:b/>
                <w:color w:val="000000"/>
                <w:sz w:val="24"/>
              </w:rPr>
            </w:pPr>
            <w:r>
              <w:rPr>
                <w:rFonts w:ascii="SymbolPS" w:hAnsi="SymbolPS"/>
                <w:b/>
                <w:color w:val="000000"/>
                <w:sz w:val="24"/>
              </w:rPr>
              <w:t>选用人数</w:t>
            </w:r>
          </w:p>
        </w:tc>
        <w:tc>
          <w:tcPr>
            <w:tcW w:w="1799" w:type="dxa"/>
            <w:gridSpan w:val="3"/>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93" w:type="dxa"/>
            <w:gridSpan w:val="3"/>
            <w:vMerge w:val="restart"/>
            <w:noWrap w:val="0"/>
            <w:vAlign w:val="center"/>
          </w:tcPr>
          <w:p>
            <w:pPr>
              <w:jc w:val="center"/>
              <w:rPr>
                <w:rFonts w:ascii="SymbolPS" w:hAnsi="SymbolPS"/>
                <w:b/>
                <w:color w:val="000000"/>
                <w:sz w:val="24"/>
              </w:rPr>
            </w:pPr>
            <w:r>
              <w:rPr>
                <w:rFonts w:ascii="SymbolPS" w:hAnsi="SymbolPS"/>
                <w:b/>
                <w:color w:val="000000"/>
                <w:sz w:val="24"/>
              </w:rPr>
              <w:t>指标体系</w:t>
            </w:r>
          </w:p>
        </w:tc>
        <w:tc>
          <w:tcPr>
            <w:tcW w:w="4001" w:type="dxa"/>
            <w:gridSpan w:val="3"/>
            <w:vMerge w:val="restart"/>
            <w:noWrap w:val="0"/>
            <w:vAlign w:val="center"/>
          </w:tcPr>
          <w:p>
            <w:pPr>
              <w:jc w:val="center"/>
              <w:rPr>
                <w:rFonts w:ascii="SymbolPS" w:hAnsi="SymbolPS"/>
                <w:b/>
                <w:color w:val="000000"/>
                <w:sz w:val="24"/>
              </w:rPr>
            </w:pPr>
            <w:r>
              <w:rPr>
                <w:rFonts w:ascii="SymbolPS" w:hAnsi="SymbolPS"/>
                <w:b/>
                <w:color w:val="000000"/>
                <w:sz w:val="24"/>
              </w:rPr>
              <w:t>内涵</w:t>
            </w:r>
          </w:p>
        </w:tc>
        <w:tc>
          <w:tcPr>
            <w:tcW w:w="3043" w:type="dxa"/>
            <w:gridSpan w:val="5"/>
            <w:noWrap w:val="0"/>
            <w:vAlign w:val="center"/>
          </w:tcPr>
          <w:p>
            <w:pPr>
              <w:jc w:val="center"/>
              <w:rPr>
                <w:rFonts w:ascii="宋体" w:hAnsi="宋体"/>
                <w:b/>
                <w:color w:val="000000"/>
                <w:sz w:val="24"/>
              </w:rPr>
            </w:pPr>
            <w:r>
              <w:rPr>
                <w:rFonts w:ascii="宋体" w:hAnsi="宋体"/>
                <w:b/>
                <w:color w:val="000000"/>
                <w:sz w:val="24"/>
              </w:rPr>
              <w:t>　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93" w:type="dxa"/>
            <w:gridSpan w:val="3"/>
            <w:vMerge w:val="continue"/>
            <w:noWrap w:val="0"/>
            <w:vAlign w:val="center"/>
          </w:tcPr>
          <w:p>
            <w:pPr>
              <w:jc w:val="center"/>
              <w:rPr>
                <w:rFonts w:ascii="SymbolPS" w:hAnsi="SymbolPS"/>
                <w:color w:val="000000"/>
                <w:sz w:val="24"/>
              </w:rPr>
            </w:pPr>
          </w:p>
        </w:tc>
        <w:tc>
          <w:tcPr>
            <w:tcW w:w="4001" w:type="dxa"/>
            <w:gridSpan w:val="3"/>
            <w:vMerge w:val="continue"/>
            <w:noWrap w:val="0"/>
            <w:vAlign w:val="center"/>
          </w:tcPr>
          <w:p>
            <w:pPr>
              <w:jc w:val="center"/>
              <w:rPr>
                <w:rFonts w:ascii="SymbolPS" w:hAnsi="SymbolPS"/>
                <w:color w:val="000000"/>
                <w:sz w:val="24"/>
              </w:rPr>
            </w:pPr>
          </w:p>
        </w:tc>
        <w:tc>
          <w:tcPr>
            <w:tcW w:w="821" w:type="dxa"/>
            <w:noWrap w:val="0"/>
            <w:vAlign w:val="center"/>
          </w:tcPr>
          <w:p>
            <w:pPr>
              <w:spacing w:line="360" w:lineRule="exact"/>
              <w:jc w:val="center"/>
              <w:rPr>
                <w:rFonts w:ascii="宋体" w:hAnsi="宋体"/>
                <w:b/>
                <w:color w:val="000000"/>
                <w:sz w:val="24"/>
              </w:rPr>
            </w:pPr>
            <w:r>
              <w:rPr>
                <w:rFonts w:hint="eastAsia" w:ascii="宋体" w:hAnsi="宋体"/>
                <w:b/>
                <w:color w:val="000000"/>
                <w:sz w:val="24"/>
              </w:rPr>
              <w:t>A</w:t>
            </w:r>
          </w:p>
        </w:tc>
        <w:tc>
          <w:tcPr>
            <w:tcW w:w="829" w:type="dxa"/>
            <w:gridSpan w:val="2"/>
            <w:noWrap w:val="0"/>
            <w:vAlign w:val="center"/>
          </w:tcPr>
          <w:p>
            <w:pPr>
              <w:spacing w:line="360" w:lineRule="exact"/>
              <w:jc w:val="center"/>
              <w:rPr>
                <w:rFonts w:ascii="宋体" w:hAnsi="宋体"/>
                <w:b/>
                <w:color w:val="000000"/>
                <w:sz w:val="24"/>
              </w:rPr>
            </w:pPr>
            <w:r>
              <w:rPr>
                <w:rFonts w:hint="eastAsia" w:ascii="宋体" w:hAnsi="宋体"/>
                <w:b/>
                <w:color w:val="000000"/>
                <w:sz w:val="24"/>
              </w:rPr>
              <w:t>B</w:t>
            </w:r>
          </w:p>
        </w:tc>
        <w:tc>
          <w:tcPr>
            <w:tcW w:w="708" w:type="dxa"/>
            <w:noWrap w:val="0"/>
            <w:vAlign w:val="center"/>
          </w:tcPr>
          <w:p>
            <w:pPr>
              <w:spacing w:line="360" w:lineRule="exact"/>
              <w:jc w:val="center"/>
              <w:rPr>
                <w:rFonts w:ascii="宋体" w:hAnsi="宋体"/>
                <w:b/>
                <w:color w:val="000000"/>
                <w:sz w:val="24"/>
              </w:rPr>
            </w:pPr>
            <w:r>
              <w:rPr>
                <w:rFonts w:hint="eastAsia" w:ascii="宋体" w:hAnsi="宋体"/>
                <w:b/>
                <w:color w:val="000000"/>
                <w:sz w:val="24"/>
              </w:rPr>
              <w:t>C</w:t>
            </w:r>
          </w:p>
        </w:tc>
        <w:tc>
          <w:tcPr>
            <w:tcW w:w="685" w:type="dxa"/>
            <w:noWrap w:val="0"/>
            <w:vAlign w:val="center"/>
          </w:tcPr>
          <w:p>
            <w:pPr>
              <w:spacing w:line="360" w:lineRule="exact"/>
              <w:jc w:val="center"/>
              <w:rPr>
                <w:rFonts w:ascii="宋体" w:hAnsi="宋体"/>
                <w:b/>
                <w:color w:val="000000"/>
                <w:sz w:val="24"/>
              </w:rPr>
            </w:pPr>
            <w:r>
              <w:rPr>
                <w:rFonts w:hint="eastAsia" w:ascii="宋体" w:hAnsi="宋体"/>
                <w:b/>
                <w:color w:val="000000"/>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46" w:type="dxa"/>
            <w:vMerge w:val="restart"/>
            <w:noWrap w:val="0"/>
            <w:textDirection w:val="tbRlV"/>
            <w:vAlign w:val="center"/>
          </w:tcPr>
          <w:p>
            <w:pPr>
              <w:ind w:left="113" w:right="113"/>
              <w:jc w:val="center"/>
              <w:rPr>
                <w:rFonts w:ascii="SymbolPS" w:hAnsi="SymbolPS"/>
                <w:b/>
                <w:color w:val="000000"/>
                <w:sz w:val="24"/>
              </w:rPr>
            </w:pPr>
            <w:r>
              <w:rPr>
                <w:rFonts w:ascii="SymbolPS" w:hAnsi="SymbolPS"/>
                <w:b/>
                <w:color w:val="000000"/>
                <w:sz w:val="24"/>
              </w:rPr>
              <w:t>适用教学水平</w:t>
            </w: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内容规定性</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符合课程大纲基本规定，份量适当。</w:t>
            </w:r>
          </w:p>
        </w:tc>
        <w:tc>
          <w:tcPr>
            <w:tcW w:w="821" w:type="dxa"/>
            <w:noWrap w:val="0"/>
            <w:vAlign w:val="center"/>
          </w:tcPr>
          <w:p>
            <w:pPr>
              <w:jc w:val="center"/>
              <w:rPr>
                <w:rFonts w:ascii="SymbolPS" w:hAnsi="SymbolPS"/>
                <w:color w:val="000000"/>
                <w:sz w:val="22"/>
                <w:szCs w:val="22"/>
              </w:rPr>
            </w:pPr>
          </w:p>
        </w:tc>
        <w:tc>
          <w:tcPr>
            <w:tcW w:w="829" w:type="dxa"/>
            <w:gridSpan w:val="2"/>
            <w:noWrap w:val="0"/>
            <w:vAlign w:val="center"/>
          </w:tcPr>
          <w:p>
            <w:pPr>
              <w:jc w:val="center"/>
              <w:rPr>
                <w:rFonts w:ascii="SymbolPS" w:hAnsi="SymbolPS"/>
                <w:color w:val="000000"/>
                <w:sz w:val="22"/>
                <w:szCs w:val="22"/>
              </w:rPr>
            </w:pPr>
          </w:p>
        </w:tc>
        <w:tc>
          <w:tcPr>
            <w:tcW w:w="708" w:type="dxa"/>
            <w:noWrap w:val="0"/>
            <w:vAlign w:val="center"/>
          </w:tcPr>
          <w:p>
            <w:pPr>
              <w:jc w:val="center"/>
              <w:rPr>
                <w:rFonts w:ascii="SymbolPS" w:hAnsi="SymbolPS"/>
                <w:color w:val="000000"/>
                <w:sz w:val="22"/>
                <w:szCs w:val="22"/>
              </w:rPr>
            </w:pPr>
          </w:p>
        </w:tc>
        <w:tc>
          <w:tcPr>
            <w:tcW w:w="685" w:type="dxa"/>
            <w:noWrap w:val="0"/>
            <w:vAlign w:val="center"/>
          </w:tcPr>
          <w:p>
            <w:pPr>
              <w:jc w:val="center"/>
              <w:rPr>
                <w:rFonts w:ascii="SymbolPS" w:hAnsi="SymbolP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46" w:type="dxa"/>
            <w:vMerge w:val="continue"/>
            <w:noWrap w:val="0"/>
            <w:vAlign w:val="center"/>
          </w:tcPr>
          <w:p>
            <w:pPr>
              <w:rPr>
                <w:rFonts w:ascii="SymbolPS" w:hAnsi="SymbolPS"/>
                <w:b/>
                <w:color w:val="000000"/>
                <w:sz w:val="24"/>
              </w:rPr>
            </w:pP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合规律性</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符合认识规律，利于知识建构；符合职业岗位要求，利于能力培养。</w:t>
            </w:r>
          </w:p>
        </w:tc>
        <w:tc>
          <w:tcPr>
            <w:tcW w:w="821" w:type="dxa"/>
            <w:noWrap w:val="0"/>
            <w:vAlign w:val="center"/>
          </w:tcPr>
          <w:p>
            <w:pPr>
              <w:jc w:val="center"/>
              <w:rPr>
                <w:rFonts w:ascii="SymbolPS" w:hAnsi="SymbolPS"/>
                <w:color w:val="000000"/>
                <w:sz w:val="22"/>
                <w:szCs w:val="22"/>
              </w:rPr>
            </w:pPr>
          </w:p>
        </w:tc>
        <w:tc>
          <w:tcPr>
            <w:tcW w:w="829" w:type="dxa"/>
            <w:gridSpan w:val="2"/>
            <w:noWrap w:val="0"/>
            <w:vAlign w:val="center"/>
          </w:tcPr>
          <w:p>
            <w:pPr>
              <w:jc w:val="center"/>
              <w:rPr>
                <w:rFonts w:ascii="SymbolPS" w:hAnsi="SymbolPS"/>
                <w:color w:val="000000"/>
                <w:sz w:val="22"/>
                <w:szCs w:val="22"/>
              </w:rPr>
            </w:pPr>
          </w:p>
        </w:tc>
        <w:tc>
          <w:tcPr>
            <w:tcW w:w="708" w:type="dxa"/>
            <w:noWrap w:val="0"/>
            <w:vAlign w:val="center"/>
          </w:tcPr>
          <w:p>
            <w:pPr>
              <w:jc w:val="center"/>
              <w:rPr>
                <w:rFonts w:ascii="SymbolPS" w:hAnsi="SymbolPS"/>
                <w:color w:val="000000"/>
                <w:sz w:val="22"/>
                <w:szCs w:val="22"/>
              </w:rPr>
            </w:pPr>
          </w:p>
        </w:tc>
        <w:tc>
          <w:tcPr>
            <w:tcW w:w="685" w:type="dxa"/>
            <w:noWrap w:val="0"/>
            <w:vAlign w:val="center"/>
          </w:tcPr>
          <w:p>
            <w:pPr>
              <w:jc w:val="center"/>
              <w:rPr>
                <w:rFonts w:ascii="SymbolPS" w:hAnsi="SymbolP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46" w:type="dxa"/>
            <w:vMerge w:val="continue"/>
            <w:noWrap w:val="0"/>
            <w:vAlign w:val="center"/>
          </w:tcPr>
          <w:p>
            <w:pPr>
              <w:rPr>
                <w:rFonts w:ascii="SymbolPS" w:hAnsi="SymbolPS"/>
                <w:b/>
                <w:color w:val="000000"/>
                <w:sz w:val="24"/>
              </w:rPr>
            </w:pP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体系完整性</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体系、结构完整合理，精选例题、习题、思考题等。</w:t>
            </w:r>
          </w:p>
        </w:tc>
        <w:tc>
          <w:tcPr>
            <w:tcW w:w="821" w:type="dxa"/>
            <w:noWrap w:val="0"/>
            <w:vAlign w:val="center"/>
          </w:tcPr>
          <w:p>
            <w:pPr>
              <w:jc w:val="center"/>
              <w:rPr>
                <w:rFonts w:ascii="SymbolPS" w:hAnsi="SymbolPS"/>
                <w:color w:val="000000"/>
                <w:sz w:val="22"/>
                <w:szCs w:val="22"/>
              </w:rPr>
            </w:pPr>
          </w:p>
        </w:tc>
        <w:tc>
          <w:tcPr>
            <w:tcW w:w="829" w:type="dxa"/>
            <w:gridSpan w:val="2"/>
            <w:noWrap w:val="0"/>
            <w:vAlign w:val="center"/>
          </w:tcPr>
          <w:p>
            <w:pPr>
              <w:jc w:val="center"/>
              <w:rPr>
                <w:rFonts w:ascii="SymbolPS" w:hAnsi="SymbolPS"/>
                <w:color w:val="000000"/>
                <w:sz w:val="22"/>
                <w:szCs w:val="22"/>
              </w:rPr>
            </w:pPr>
          </w:p>
        </w:tc>
        <w:tc>
          <w:tcPr>
            <w:tcW w:w="708" w:type="dxa"/>
            <w:noWrap w:val="0"/>
            <w:vAlign w:val="center"/>
          </w:tcPr>
          <w:p>
            <w:pPr>
              <w:jc w:val="center"/>
              <w:rPr>
                <w:rFonts w:ascii="SymbolPS" w:hAnsi="SymbolPS"/>
                <w:color w:val="000000"/>
                <w:sz w:val="22"/>
                <w:szCs w:val="22"/>
              </w:rPr>
            </w:pPr>
          </w:p>
        </w:tc>
        <w:tc>
          <w:tcPr>
            <w:tcW w:w="685" w:type="dxa"/>
            <w:noWrap w:val="0"/>
            <w:vAlign w:val="center"/>
          </w:tcPr>
          <w:p>
            <w:pPr>
              <w:jc w:val="center"/>
              <w:rPr>
                <w:rFonts w:ascii="SymbolPS" w:hAnsi="SymbolP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46" w:type="dxa"/>
            <w:vMerge w:val="restart"/>
            <w:noWrap w:val="0"/>
            <w:textDirection w:val="tbRlV"/>
            <w:vAlign w:val="center"/>
          </w:tcPr>
          <w:p>
            <w:pPr>
              <w:ind w:left="113" w:right="113"/>
              <w:jc w:val="center"/>
              <w:rPr>
                <w:rFonts w:ascii="SymbolPS" w:hAnsi="SymbolPS"/>
                <w:b/>
                <w:color w:val="000000"/>
                <w:sz w:val="24"/>
              </w:rPr>
            </w:pPr>
            <w:r>
              <w:rPr>
                <w:rFonts w:ascii="SymbolPS" w:hAnsi="SymbolPS"/>
                <w:b/>
                <w:color w:val="000000"/>
                <w:sz w:val="24"/>
              </w:rPr>
              <w:t>科学水平</w:t>
            </w: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理论性与职业实践性</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理论科学准确，联系实际；</w:t>
            </w:r>
          </w:p>
          <w:p>
            <w:pPr>
              <w:jc w:val="center"/>
              <w:rPr>
                <w:rFonts w:ascii="SymbolPS" w:hAnsi="SymbolPS"/>
                <w:color w:val="000000"/>
                <w:sz w:val="22"/>
                <w:szCs w:val="22"/>
              </w:rPr>
            </w:pPr>
            <w:r>
              <w:rPr>
                <w:rFonts w:ascii="SymbolPS" w:hAnsi="SymbolPS"/>
                <w:color w:val="000000"/>
                <w:sz w:val="22"/>
                <w:szCs w:val="22"/>
              </w:rPr>
              <w:t>职业实践性强。</w:t>
            </w:r>
          </w:p>
        </w:tc>
        <w:tc>
          <w:tcPr>
            <w:tcW w:w="821" w:type="dxa"/>
            <w:noWrap w:val="0"/>
            <w:vAlign w:val="center"/>
          </w:tcPr>
          <w:p>
            <w:pPr>
              <w:jc w:val="center"/>
              <w:rPr>
                <w:rFonts w:ascii="SymbolPS" w:hAnsi="SymbolPS"/>
                <w:color w:val="000000"/>
                <w:sz w:val="22"/>
                <w:szCs w:val="22"/>
              </w:rPr>
            </w:pPr>
          </w:p>
        </w:tc>
        <w:tc>
          <w:tcPr>
            <w:tcW w:w="829" w:type="dxa"/>
            <w:gridSpan w:val="2"/>
            <w:noWrap w:val="0"/>
            <w:vAlign w:val="center"/>
          </w:tcPr>
          <w:p>
            <w:pPr>
              <w:jc w:val="center"/>
              <w:rPr>
                <w:rFonts w:ascii="SymbolPS" w:hAnsi="SymbolPS"/>
                <w:color w:val="000000"/>
                <w:sz w:val="22"/>
                <w:szCs w:val="22"/>
              </w:rPr>
            </w:pPr>
          </w:p>
        </w:tc>
        <w:tc>
          <w:tcPr>
            <w:tcW w:w="708" w:type="dxa"/>
            <w:noWrap w:val="0"/>
            <w:vAlign w:val="center"/>
          </w:tcPr>
          <w:p>
            <w:pPr>
              <w:jc w:val="center"/>
              <w:rPr>
                <w:rFonts w:ascii="SymbolPS" w:hAnsi="SymbolPS"/>
                <w:color w:val="000000"/>
                <w:sz w:val="22"/>
                <w:szCs w:val="22"/>
              </w:rPr>
            </w:pPr>
          </w:p>
        </w:tc>
        <w:tc>
          <w:tcPr>
            <w:tcW w:w="685" w:type="dxa"/>
            <w:noWrap w:val="0"/>
            <w:vAlign w:val="center"/>
          </w:tcPr>
          <w:p>
            <w:pPr>
              <w:jc w:val="center"/>
              <w:rPr>
                <w:rFonts w:ascii="SymbolPS" w:hAnsi="SymbolP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46" w:type="dxa"/>
            <w:vMerge w:val="continue"/>
            <w:noWrap w:val="0"/>
            <w:vAlign w:val="center"/>
          </w:tcPr>
          <w:p>
            <w:pPr>
              <w:rPr>
                <w:rFonts w:ascii="SymbolPS" w:hAnsi="SymbolPS"/>
                <w:b/>
                <w:color w:val="000000"/>
                <w:sz w:val="24"/>
              </w:rPr>
            </w:pP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先进性</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及时、准确反映国内外先进成果。</w:t>
            </w:r>
          </w:p>
        </w:tc>
        <w:tc>
          <w:tcPr>
            <w:tcW w:w="821" w:type="dxa"/>
            <w:noWrap w:val="0"/>
            <w:vAlign w:val="center"/>
          </w:tcPr>
          <w:p>
            <w:pPr>
              <w:jc w:val="center"/>
              <w:rPr>
                <w:rFonts w:ascii="SymbolPS" w:hAnsi="SymbolPS"/>
                <w:color w:val="000000"/>
                <w:sz w:val="22"/>
                <w:szCs w:val="22"/>
              </w:rPr>
            </w:pPr>
          </w:p>
        </w:tc>
        <w:tc>
          <w:tcPr>
            <w:tcW w:w="829" w:type="dxa"/>
            <w:gridSpan w:val="2"/>
            <w:noWrap w:val="0"/>
            <w:vAlign w:val="center"/>
          </w:tcPr>
          <w:p>
            <w:pPr>
              <w:jc w:val="center"/>
              <w:rPr>
                <w:rFonts w:ascii="SymbolPS" w:hAnsi="SymbolPS"/>
                <w:color w:val="000000"/>
                <w:sz w:val="22"/>
                <w:szCs w:val="22"/>
              </w:rPr>
            </w:pPr>
          </w:p>
        </w:tc>
        <w:tc>
          <w:tcPr>
            <w:tcW w:w="708" w:type="dxa"/>
            <w:noWrap w:val="0"/>
            <w:vAlign w:val="center"/>
          </w:tcPr>
          <w:p>
            <w:pPr>
              <w:jc w:val="center"/>
              <w:rPr>
                <w:rFonts w:ascii="SymbolPS" w:hAnsi="SymbolPS"/>
                <w:color w:val="000000"/>
                <w:sz w:val="22"/>
                <w:szCs w:val="22"/>
              </w:rPr>
            </w:pPr>
          </w:p>
        </w:tc>
        <w:tc>
          <w:tcPr>
            <w:tcW w:w="685" w:type="dxa"/>
            <w:noWrap w:val="0"/>
            <w:vAlign w:val="center"/>
          </w:tcPr>
          <w:p>
            <w:pPr>
              <w:jc w:val="center"/>
              <w:rPr>
                <w:rFonts w:ascii="SymbolPS" w:hAnsi="SymbolP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46" w:type="dxa"/>
            <w:vMerge w:val="restart"/>
            <w:noWrap w:val="0"/>
            <w:textDirection w:val="tbRlV"/>
            <w:vAlign w:val="center"/>
          </w:tcPr>
          <w:p>
            <w:pPr>
              <w:ind w:left="113" w:right="113"/>
              <w:jc w:val="center"/>
              <w:rPr>
                <w:rFonts w:ascii="SymbolPS" w:hAnsi="SymbolPS"/>
                <w:b/>
                <w:color w:val="000000"/>
                <w:sz w:val="24"/>
              </w:rPr>
            </w:pPr>
            <w:r>
              <w:rPr>
                <w:rFonts w:ascii="SymbolPS" w:hAnsi="SymbolPS"/>
                <w:b/>
                <w:color w:val="000000"/>
                <w:sz w:val="24"/>
              </w:rPr>
              <w:t>思想水平</w:t>
            </w: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思想观点</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思想观点正确，弘扬核心价值观。</w:t>
            </w:r>
          </w:p>
        </w:tc>
        <w:tc>
          <w:tcPr>
            <w:tcW w:w="821" w:type="dxa"/>
            <w:noWrap w:val="0"/>
            <w:vAlign w:val="center"/>
          </w:tcPr>
          <w:p>
            <w:pPr>
              <w:jc w:val="center"/>
              <w:rPr>
                <w:rFonts w:ascii="SymbolPS" w:hAnsi="SymbolPS"/>
                <w:color w:val="000000"/>
                <w:sz w:val="22"/>
                <w:szCs w:val="22"/>
              </w:rPr>
            </w:pPr>
          </w:p>
        </w:tc>
        <w:tc>
          <w:tcPr>
            <w:tcW w:w="829" w:type="dxa"/>
            <w:gridSpan w:val="2"/>
            <w:noWrap w:val="0"/>
            <w:vAlign w:val="center"/>
          </w:tcPr>
          <w:p>
            <w:pPr>
              <w:jc w:val="center"/>
              <w:rPr>
                <w:rFonts w:ascii="SymbolPS" w:hAnsi="SymbolPS"/>
                <w:color w:val="000000"/>
                <w:sz w:val="22"/>
                <w:szCs w:val="22"/>
              </w:rPr>
            </w:pPr>
          </w:p>
        </w:tc>
        <w:tc>
          <w:tcPr>
            <w:tcW w:w="708" w:type="dxa"/>
            <w:noWrap w:val="0"/>
            <w:vAlign w:val="center"/>
          </w:tcPr>
          <w:p>
            <w:pPr>
              <w:jc w:val="center"/>
              <w:rPr>
                <w:rFonts w:ascii="SymbolPS" w:hAnsi="SymbolPS"/>
                <w:color w:val="000000"/>
                <w:sz w:val="22"/>
                <w:szCs w:val="22"/>
              </w:rPr>
            </w:pPr>
          </w:p>
        </w:tc>
        <w:tc>
          <w:tcPr>
            <w:tcW w:w="685" w:type="dxa"/>
            <w:noWrap w:val="0"/>
            <w:vAlign w:val="center"/>
          </w:tcPr>
          <w:p>
            <w:pPr>
              <w:jc w:val="center"/>
              <w:rPr>
                <w:rFonts w:ascii="SymbolPS" w:hAnsi="SymbolP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46" w:type="dxa"/>
            <w:vMerge w:val="continue"/>
            <w:noWrap w:val="0"/>
            <w:vAlign w:val="center"/>
          </w:tcPr>
          <w:p>
            <w:pPr>
              <w:rPr>
                <w:rFonts w:ascii="SymbolPS" w:hAnsi="SymbolPS"/>
                <w:b/>
                <w:color w:val="000000"/>
                <w:sz w:val="24"/>
              </w:rPr>
            </w:pP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思想方法</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体现科学与艺术方法，</w:t>
            </w:r>
          </w:p>
          <w:p>
            <w:pPr>
              <w:jc w:val="center"/>
              <w:rPr>
                <w:rFonts w:ascii="SymbolPS" w:hAnsi="SymbolPS"/>
                <w:color w:val="000000"/>
                <w:sz w:val="22"/>
                <w:szCs w:val="22"/>
              </w:rPr>
            </w:pPr>
            <w:r>
              <w:rPr>
                <w:rFonts w:ascii="SymbolPS" w:hAnsi="SymbolPS"/>
                <w:color w:val="000000"/>
                <w:sz w:val="22"/>
                <w:szCs w:val="22"/>
              </w:rPr>
              <w:t>利于培养创意创新创作创业能力。</w:t>
            </w:r>
          </w:p>
        </w:tc>
        <w:tc>
          <w:tcPr>
            <w:tcW w:w="821" w:type="dxa"/>
            <w:noWrap w:val="0"/>
            <w:vAlign w:val="center"/>
          </w:tcPr>
          <w:p>
            <w:pPr>
              <w:jc w:val="center"/>
              <w:rPr>
                <w:rFonts w:ascii="SymbolPS" w:hAnsi="SymbolPS"/>
                <w:color w:val="000000"/>
                <w:sz w:val="22"/>
                <w:szCs w:val="22"/>
              </w:rPr>
            </w:pPr>
          </w:p>
        </w:tc>
        <w:tc>
          <w:tcPr>
            <w:tcW w:w="829" w:type="dxa"/>
            <w:gridSpan w:val="2"/>
            <w:noWrap w:val="0"/>
            <w:vAlign w:val="center"/>
          </w:tcPr>
          <w:p>
            <w:pPr>
              <w:jc w:val="center"/>
              <w:rPr>
                <w:rFonts w:ascii="SymbolPS" w:hAnsi="SymbolPS"/>
                <w:color w:val="000000"/>
                <w:sz w:val="22"/>
                <w:szCs w:val="22"/>
              </w:rPr>
            </w:pPr>
          </w:p>
        </w:tc>
        <w:tc>
          <w:tcPr>
            <w:tcW w:w="708" w:type="dxa"/>
            <w:noWrap w:val="0"/>
            <w:vAlign w:val="center"/>
          </w:tcPr>
          <w:p>
            <w:pPr>
              <w:jc w:val="center"/>
              <w:rPr>
                <w:rFonts w:ascii="SymbolPS" w:hAnsi="SymbolPS"/>
                <w:color w:val="000000"/>
                <w:sz w:val="22"/>
                <w:szCs w:val="22"/>
              </w:rPr>
            </w:pPr>
          </w:p>
        </w:tc>
        <w:tc>
          <w:tcPr>
            <w:tcW w:w="685" w:type="dxa"/>
            <w:noWrap w:val="0"/>
            <w:vAlign w:val="center"/>
          </w:tcPr>
          <w:p>
            <w:pPr>
              <w:jc w:val="center"/>
              <w:rPr>
                <w:rFonts w:ascii="SymbolPS" w:hAnsi="SymbolP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46" w:type="dxa"/>
            <w:vMerge w:val="restart"/>
            <w:noWrap w:val="0"/>
            <w:textDirection w:val="tbRlV"/>
            <w:vAlign w:val="center"/>
          </w:tcPr>
          <w:p>
            <w:pPr>
              <w:ind w:left="113" w:right="113"/>
              <w:jc w:val="center"/>
              <w:rPr>
                <w:rFonts w:ascii="SymbolPS" w:hAnsi="SymbolPS"/>
                <w:b/>
                <w:color w:val="000000"/>
                <w:sz w:val="24"/>
              </w:rPr>
            </w:pPr>
            <w:r>
              <w:rPr>
                <w:rFonts w:ascii="SymbolPS" w:hAnsi="SymbolPS"/>
                <w:b/>
                <w:color w:val="000000"/>
                <w:sz w:val="24"/>
              </w:rPr>
              <w:t>特色</w:t>
            </w: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风格</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内容、结构、体系安排合理，</w:t>
            </w:r>
          </w:p>
          <w:p>
            <w:pPr>
              <w:jc w:val="center"/>
              <w:rPr>
                <w:rFonts w:ascii="SymbolPS" w:hAnsi="SymbolPS"/>
                <w:color w:val="000000"/>
                <w:sz w:val="22"/>
                <w:szCs w:val="22"/>
              </w:rPr>
            </w:pPr>
            <w:r>
              <w:rPr>
                <w:rFonts w:ascii="SymbolPS" w:hAnsi="SymbolPS"/>
                <w:color w:val="000000"/>
                <w:sz w:val="22"/>
                <w:szCs w:val="22"/>
              </w:rPr>
              <w:t>具有明显特色和创新。</w:t>
            </w:r>
          </w:p>
        </w:tc>
        <w:tc>
          <w:tcPr>
            <w:tcW w:w="821" w:type="dxa"/>
            <w:noWrap w:val="0"/>
            <w:vAlign w:val="center"/>
          </w:tcPr>
          <w:p>
            <w:pPr>
              <w:jc w:val="center"/>
              <w:rPr>
                <w:rFonts w:ascii="SymbolPS" w:hAnsi="SymbolPS"/>
                <w:color w:val="000000"/>
                <w:sz w:val="22"/>
                <w:szCs w:val="22"/>
              </w:rPr>
            </w:pPr>
          </w:p>
        </w:tc>
        <w:tc>
          <w:tcPr>
            <w:tcW w:w="829" w:type="dxa"/>
            <w:gridSpan w:val="2"/>
            <w:noWrap w:val="0"/>
            <w:vAlign w:val="center"/>
          </w:tcPr>
          <w:p>
            <w:pPr>
              <w:jc w:val="center"/>
              <w:rPr>
                <w:rFonts w:ascii="SymbolPS" w:hAnsi="SymbolPS"/>
                <w:color w:val="000000"/>
                <w:sz w:val="22"/>
                <w:szCs w:val="22"/>
              </w:rPr>
            </w:pPr>
          </w:p>
        </w:tc>
        <w:tc>
          <w:tcPr>
            <w:tcW w:w="708" w:type="dxa"/>
            <w:noWrap w:val="0"/>
            <w:vAlign w:val="center"/>
          </w:tcPr>
          <w:p>
            <w:pPr>
              <w:jc w:val="center"/>
              <w:rPr>
                <w:rFonts w:ascii="SymbolPS" w:hAnsi="SymbolPS"/>
                <w:color w:val="000000"/>
                <w:sz w:val="22"/>
                <w:szCs w:val="22"/>
              </w:rPr>
            </w:pPr>
          </w:p>
        </w:tc>
        <w:tc>
          <w:tcPr>
            <w:tcW w:w="685" w:type="dxa"/>
            <w:noWrap w:val="0"/>
            <w:vAlign w:val="center"/>
          </w:tcPr>
          <w:p>
            <w:pPr>
              <w:jc w:val="center"/>
              <w:rPr>
                <w:rFonts w:ascii="SymbolPS" w:hAnsi="SymbolP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46" w:type="dxa"/>
            <w:vMerge w:val="continue"/>
            <w:noWrap w:val="0"/>
            <w:vAlign w:val="center"/>
          </w:tcPr>
          <w:p>
            <w:pPr>
              <w:jc w:val="center"/>
              <w:rPr>
                <w:rFonts w:ascii="SymbolPS" w:hAnsi="SymbolPS"/>
                <w:color w:val="000000"/>
                <w:sz w:val="24"/>
              </w:rPr>
            </w:pP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文图</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文字规范，语言流畅，图文配合，图形、符号、计量单位符合国家标准。</w:t>
            </w:r>
          </w:p>
        </w:tc>
        <w:tc>
          <w:tcPr>
            <w:tcW w:w="821" w:type="dxa"/>
            <w:noWrap w:val="0"/>
            <w:vAlign w:val="center"/>
          </w:tcPr>
          <w:p>
            <w:pPr>
              <w:jc w:val="center"/>
              <w:rPr>
                <w:rFonts w:ascii="SymbolPS" w:hAnsi="SymbolPS"/>
                <w:color w:val="000000"/>
                <w:sz w:val="22"/>
                <w:szCs w:val="22"/>
              </w:rPr>
            </w:pPr>
          </w:p>
        </w:tc>
        <w:tc>
          <w:tcPr>
            <w:tcW w:w="829" w:type="dxa"/>
            <w:gridSpan w:val="2"/>
            <w:noWrap w:val="0"/>
            <w:vAlign w:val="center"/>
          </w:tcPr>
          <w:p>
            <w:pPr>
              <w:jc w:val="center"/>
              <w:rPr>
                <w:rFonts w:ascii="SymbolPS" w:hAnsi="SymbolPS"/>
                <w:color w:val="000000"/>
                <w:sz w:val="22"/>
                <w:szCs w:val="22"/>
              </w:rPr>
            </w:pPr>
          </w:p>
        </w:tc>
        <w:tc>
          <w:tcPr>
            <w:tcW w:w="708" w:type="dxa"/>
            <w:noWrap w:val="0"/>
            <w:vAlign w:val="center"/>
          </w:tcPr>
          <w:p>
            <w:pPr>
              <w:jc w:val="center"/>
              <w:rPr>
                <w:rFonts w:ascii="SymbolPS" w:hAnsi="SymbolPS"/>
                <w:color w:val="000000"/>
                <w:sz w:val="22"/>
                <w:szCs w:val="22"/>
              </w:rPr>
            </w:pPr>
          </w:p>
        </w:tc>
        <w:tc>
          <w:tcPr>
            <w:tcW w:w="685" w:type="dxa"/>
            <w:noWrap w:val="0"/>
            <w:vAlign w:val="center"/>
          </w:tcPr>
          <w:p>
            <w:pPr>
              <w:jc w:val="center"/>
              <w:rPr>
                <w:rFonts w:ascii="SymbolPS" w:hAnsi="SymbolP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93" w:type="dxa"/>
            <w:gridSpan w:val="3"/>
            <w:noWrap w:val="0"/>
            <w:vAlign w:val="center"/>
          </w:tcPr>
          <w:p>
            <w:pPr>
              <w:jc w:val="center"/>
              <w:rPr>
                <w:rFonts w:ascii="SymbolPS" w:hAnsi="SymbolPS"/>
                <w:b/>
                <w:color w:val="000000"/>
                <w:sz w:val="24"/>
              </w:rPr>
            </w:pPr>
            <w:r>
              <w:rPr>
                <w:rFonts w:ascii="SymbolPS" w:hAnsi="SymbolPS"/>
                <w:b/>
                <w:color w:val="000000"/>
                <w:sz w:val="24"/>
              </w:rPr>
              <w:t>总体评价</w:t>
            </w:r>
          </w:p>
        </w:tc>
        <w:tc>
          <w:tcPr>
            <w:tcW w:w="7044" w:type="dxa"/>
            <w:gridSpan w:val="8"/>
            <w:noWrap w:val="0"/>
            <w:vAlign w:val="center"/>
          </w:tcPr>
          <w:p>
            <w:pPr>
              <w:pStyle w:val="3"/>
              <w:snapToGrid w:val="0"/>
              <w:spacing w:line="500" w:lineRule="exact"/>
              <w:rPr>
                <w:rFonts w:ascii="宋体" w:hAnsi="宋体"/>
                <w:color w:val="000000"/>
                <w:sz w:val="24"/>
              </w:rPr>
            </w:pPr>
            <w:r>
              <w:rPr>
                <w:rFonts w:hint="eastAsia"/>
                <w:color w:val="000000"/>
              </w:rPr>
              <w:t>__A   __B   __C   __D   总体评价：</w:t>
            </w:r>
          </w:p>
        </w:tc>
      </w:tr>
    </w:tbl>
    <w:p>
      <w:pPr>
        <w:pStyle w:val="3"/>
        <w:snapToGrid w:val="0"/>
        <w:spacing w:line="500" w:lineRule="exact"/>
        <w:ind w:left="424" w:leftChars="202"/>
        <w:rPr>
          <w:rFonts w:ascii="宋体" w:hAnsi="宋体"/>
          <w:color w:val="000000"/>
          <w:szCs w:val="21"/>
        </w:rPr>
      </w:pPr>
      <w:r>
        <w:rPr>
          <w:rFonts w:hint="eastAsia" w:ascii="宋体" w:hAnsi="宋体"/>
          <w:color w:val="000000"/>
          <w:szCs w:val="21"/>
        </w:rPr>
        <w:t>备注：A 优   B良   C中   D差</w:t>
      </w:r>
    </w:p>
    <w:p>
      <w:pPr>
        <w:pStyle w:val="3"/>
        <w:snapToGrid w:val="0"/>
        <w:spacing w:line="500" w:lineRule="exact"/>
        <w:rPr>
          <w:b/>
          <w:color w:val="000000"/>
          <w:szCs w:val="21"/>
        </w:rPr>
      </w:pPr>
      <w:r>
        <w:rPr>
          <w:rFonts w:hint="eastAsia"/>
          <w:b/>
          <w:color w:val="000000"/>
          <w:sz w:val="30"/>
          <w:szCs w:val="30"/>
        </w:rPr>
        <w:t xml:space="preserve">  </w:t>
      </w:r>
      <w:r>
        <w:rPr>
          <w:rFonts w:hint="eastAsia"/>
          <w:b/>
          <w:color w:val="000000"/>
        </w:rPr>
        <w:t xml:space="preserve">          </w:t>
      </w:r>
      <w:r>
        <w:rPr>
          <w:rFonts w:hint="eastAsia"/>
          <w:color w:val="000000"/>
          <w:szCs w:val="28"/>
        </w:rPr>
        <w:t>评价人签名：</w:t>
      </w:r>
      <w:r>
        <w:rPr>
          <w:color w:val="000000"/>
          <w:szCs w:val="28"/>
        </w:rPr>
        <w:t xml:space="preserve">      </w:t>
      </w:r>
      <w:r>
        <w:rPr>
          <w:rFonts w:hint="eastAsia"/>
          <w:color w:val="000000"/>
          <w:szCs w:val="28"/>
        </w:rPr>
        <w:t xml:space="preserve">       评价日期：     年  月  日</w:t>
      </w:r>
    </w:p>
    <w:p>
      <w:pPr>
        <w:pStyle w:val="3"/>
        <w:snapToGrid w:val="0"/>
        <w:spacing w:line="500" w:lineRule="exact"/>
        <w:rPr>
          <w:b/>
          <w:color w:val="000000"/>
          <w:sz w:val="24"/>
        </w:rPr>
        <w:sectPr>
          <w:footerReference r:id="rId5" w:type="even"/>
          <w:pgSz w:w="11906" w:h="16838"/>
          <w:pgMar w:top="1418" w:right="1531" w:bottom="1418" w:left="1531" w:header="851" w:footer="992" w:gutter="0"/>
          <w:pgNumType w:fmt="decimal"/>
          <w:cols w:space="720" w:num="1"/>
          <w:docGrid w:type="lines" w:linePitch="312" w:charSpace="0"/>
        </w:sectPr>
      </w:pPr>
    </w:p>
    <w:p>
      <w:pPr>
        <w:pStyle w:val="8"/>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left"/>
        <w:textAlignment w:val="auto"/>
        <w:outlineLvl w:val="9"/>
        <w:rPr>
          <w:rFonts w:hint="eastAsia" w:ascii="黑体" w:hAnsi="宋体" w:eastAsia="黑体" w:cs="宋体"/>
          <w:b w:val="0"/>
          <w:bCs/>
          <w:color w:val="000000"/>
          <w:spacing w:val="4"/>
          <w:sz w:val="28"/>
          <w:szCs w:val="28"/>
        </w:rPr>
      </w:pPr>
      <w:r>
        <w:rPr>
          <w:rFonts w:hint="eastAsia" w:ascii="黑体" w:hAnsi="宋体" w:eastAsia="黑体" w:cs="宋体"/>
          <w:b w:val="0"/>
          <w:bCs/>
          <w:color w:val="000000"/>
          <w:spacing w:val="4"/>
          <w:sz w:val="28"/>
          <w:szCs w:val="28"/>
        </w:rPr>
        <w:t>附件4：</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0" w:firstLineChars="0"/>
        <w:jc w:val="center"/>
        <w:textAlignment w:val="auto"/>
        <w:outlineLvl w:val="9"/>
        <w:rPr>
          <w:rFonts w:hint="eastAsia" w:ascii="黑体" w:hAnsi="黑体" w:eastAsia="黑体"/>
          <w:b/>
          <w:color w:val="000000"/>
          <w:sz w:val="32"/>
          <w:szCs w:val="32"/>
        </w:rPr>
      </w:pPr>
      <w:r>
        <w:rPr>
          <w:rFonts w:hint="eastAsia" w:ascii="黑体" w:hAnsi="黑体" w:eastAsia="黑体"/>
          <w:b/>
          <w:color w:val="000000"/>
          <w:sz w:val="32"/>
          <w:szCs w:val="32"/>
        </w:rPr>
        <w:t>辽宁传媒学院</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0" w:firstLineChars="0"/>
        <w:jc w:val="center"/>
        <w:textAlignment w:val="auto"/>
        <w:outlineLvl w:val="9"/>
        <w:rPr>
          <w:rFonts w:hint="eastAsia" w:ascii="黑体" w:hAnsi="黑体" w:eastAsia="黑体"/>
          <w:b/>
          <w:color w:val="000000"/>
          <w:sz w:val="32"/>
          <w:szCs w:val="32"/>
        </w:rPr>
      </w:pPr>
      <w:r>
        <w:rPr>
          <w:rFonts w:hint="eastAsia" w:ascii="黑体" w:hAnsi="黑体" w:eastAsia="黑体"/>
          <w:b/>
          <w:color w:val="000000"/>
          <w:sz w:val="32"/>
          <w:szCs w:val="32"/>
        </w:rPr>
        <w:t>本科教材选用评价表（教师评价）</w:t>
      </w:r>
    </w:p>
    <w:p>
      <w:pPr>
        <w:pStyle w:val="3"/>
        <w:snapToGrid w:val="0"/>
        <w:spacing w:line="500" w:lineRule="exact"/>
        <w:ind w:left="0" w:leftChars="0"/>
        <w:jc w:val="right"/>
        <w:rPr>
          <w:b/>
          <w:color w:val="000000"/>
          <w:szCs w:val="28"/>
        </w:rPr>
      </w:pPr>
      <w:r>
        <w:rPr>
          <w:rFonts w:hint="eastAsia"/>
          <w:color w:val="000000"/>
          <w:sz w:val="24"/>
        </w:rPr>
        <w:t>填表日期：     年   月   日</w:t>
      </w:r>
    </w:p>
    <w:tbl>
      <w:tblPr>
        <w:tblStyle w:val="6"/>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68"/>
        <w:gridCol w:w="479"/>
        <w:gridCol w:w="1100"/>
        <w:gridCol w:w="1389"/>
        <w:gridCol w:w="1512"/>
        <w:gridCol w:w="821"/>
        <w:gridCol w:w="423"/>
        <w:gridCol w:w="406"/>
        <w:gridCol w:w="708"/>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14" w:type="dxa"/>
            <w:gridSpan w:val="2"/>
            <w:noWrap w:val="0"/>
            <w:vAlign w:val="center"/>
          </w:tcPr>
          <w:p>
            <w:pPr>
              <w:jc w:val="center"/>
              <w:rPr>
                <w:rFonts w:ascii="SymbolPS" w:hAnsi="SymbolPS"/>
                <w:b/>
                <w:color w:val="000000"/>
                <w:sz w:val="24"/>
              </w:rPr>
            </w:pPr>
            <w:r>
              <w:rPr>
                <w:rFonts w:ascii="SymbolPS" w:hAnsi="SymbolPS"/>
                <w:b/>
                <w:color w:val="000000"/>
                <w:sz w:val="24"/>
              </w:rPr>
              <w:t>教材名称</w:t>
            </w:r>
          </w:p>
        </w:tc>
        <w:tc>
          <w:tcPr>
            <w:tcW w:w="1579" w:type="dxa"/>
            <w:gridSpan w:val="2"/>
            <w:noWrap w:val="0"/>
            <w:vAlign w:val="center"/>
          </w:tcPr>
          <w:p>
            <w:pPr>
              <w:jc w:val="center"/>
              <w:rPr>
                <w:rFonts w:ascii="SymbolPS" w:hAnsi="SymbolPS"/>
                <w:color w:val="000000"/>
                <w:sz w:val="24"/>
              </w:rPr>
            </w:pPr>
          </w:p>
        </w:tc>
        <w:tc>
          <w:tcPr>
            <w:tcW w:w="1389" w:type="dxa"/>
            <w:noWrap w:val="0"/>
            <w:vAlign w:val="center"/>
          </w:tcPr>
          <w:p>
            <w:pPr>
              <w:jc w:val="center"/>
              <w:rPr>
                <w:rFonts w:ascii="SymbolPS" w:hAnsi="SymbolPS"/>
                <w:b/>
                <w:color w:val="000000"/>
                <w:sz w:val="24"/>
              </w:rPr>
            </w:pPr>
            <w:r>
              <w:rPr>
                <w:rFonts w:ascii="SymbolPS" w:hAnsi="SymbolPS"/>
                <w:b/>
                <w:color w:val="000000"/>
                <w:sz w:val="24"/>
              </w:rPr>
              <w:t>出版社</w:t>
            </w:r>
          </w:p>
        </w:tc>
        <w:tc>
          <w:tcPr>
            <w:tcW w:w="4555" w:type="dxa"/>
            <w:gridSpan w:val="6"/>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14" w:type="dxa"/>
            <w:gridSpan w:val="2"/>
            <w:noWrap w:val="0"/>
            <w:vAlign w:val="center"/>
          </w:tcPr>
          <w:p>
            <w:pPr>
              <w:jc w:val="center"/>
              <w:rPr>
                <w:rFonts w:ascii="SymbolPS" w:hAnsi="SymbolPS"/>
                <w:b/>
                <w:color w:val="000000"/>
                <w:sz w:val="24"/>
              </w:rPr>
            </w:pPr>
            <w:r>
              <w:rPr>
                <w:rFonts w:ascii="SymbolPS" w:hAnsi="SymbolPS"/>
                <w:b/>
                <w:color w:val="000000"/>
                <w:sz w:val="24"/>
              </w:rPr>
              <w:t>教材主编</w:t>
            </w:r>
          </w:p>
        </w:tc>
        <w:tc>
          <w:tcPr>
            <w:tcW w:w="1579" w:type="dxa"/>
            <w:gridSpan w:val="2"/>
            <w:noWrap w:val="0"/>
            <w:vAlign w:val="center"/>
          </w:tcPr>
          <w:p>
            <w:pPr>
              <w:jc w:val="center"/>
              <w:rPr>
                <w:rFonts w:ascii="SymbolPS" w:hAnsi="SymbolPS"/>
                <w:color w:val="000000"/>
                <w:sz w:val="24"/>
              </w:rPr>
            </w:pPr>
          </w:p>
        </w:tc>
        <w:tc>
          <w:tcPr>
            <w:tcW w:w="1389" w:type="dxa"/>
            <w:noWrap w:val="0"/>
            <w:vAlign w:val="center"/>
          </w:tcPr>
          <w:p>
            <w:pPr>
              <w:jc w:val="center"/>
              <w:rPr>
                <w:rFonts w:ascii="SymbolPS" w:hAnsi="SymbolPS"/>
                <w:b/>
                <w:color w:val="000000"/>
                <w:sz w:val="24"/>
              </w:rPr>
            </w:pPr>
            <w:r>
              <w:rPr>
                <w:rFonts w:ascii="SymbolPS" w:hAnsi="SymbolPS"/>
                <w:b/>
                <w:color w:val="000000"/>
                <w:sz w:val="24"/>
              </w:rPr>
              <w:t>版次</w:t>
            </w:r>
          </w:p>
        </w:tc>
        <w:tc>
          <w:tcPr>
            <w:tcW w:w="1512" w:type="dxa"/>
            <w:noWrap w:val="0"/>
            <w:vAlign w:val="center"/>
          </w:tcPr>
          <w:p>
            <w:pPr>
              <w:jc w:val="center"/>
              <w:rPr>
                <w:rFonts w:ascii="SymbolPS" w:hAnsi="SymbolPS"/>
                <w:color w:val="000000"/>
                <w:sz w:val="24"/>
              </w:rPr>
            </w:pPr>
          </w:p>
        </w:tc>
        <w:tc>
          <w:tcPr>
            <w:tcW w:w="1244" w:type="dxa"/>
            <w:gridSpan w:val="2"/>
            <w:noWrap w:val="0"/>
            <w:vAlign w:val="center"/>
          </w:tcPr>
          <w:p>
            <w:pPr>
              <w:jc w:val="center"/>
              <w:rPr>
                <w:rFonts w:ascii="SymbolPS" w:hAnsi="SymbolPS"/>
                <w:b/>
                <w:color w:val="000000"/>
                <w:sz w:val="24"/>
              </w:rPr>
            </w:pPr>
            <w:r>
              <w:rPr>
                <w:rFonts w:ascii="SymbolPS" w:hAnsi="SymbolPS"/>
                <w:b/>
                <w:color w:val="000000"/>
                <w:sz w:val="24"/>
              </w:rPr>
              <w:t>课程名称</w:t>
            </w:r>
          </w:p>
        </w:tc>
        <w:tc>
          <w:tcPr>
            <w:tcW w:w="1799" w:type="dxa"/>
            <w:gridSpan w:val="3"/>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14" w:type="dxa"/>
            <w:gridSpan w:val="2"/>
            <w:noWrap w:val="0"/>
            <w:vAlign w:val="center"/>
          </w:tcPr>
          <w:p>
            <w:pPr>
              <w:jc w:val="center"/>
              <w:rPr>
                <w:rFonts w:ascii="SymbolPS" w:hAnsi="SymbolPS"/>
                <w:b/>
                <w:color w:val="000000"/>
                <w:sz w:val="24"/>
              </w:rPr>
            </w:pPr>
            <w:r>
              <w:rPr>
                <w:rFonts w:ascii="SymbolPS" w:hAnsi="SymbolPS"/>
                <w:b/>
                <w:color w:val="000000"/>
                <w:sz w:val="24"/>
              </w:rPr>
              <w:t>选用时间</w:t>
            </w:r>
          </w:p>
        </w:tc>
        <w:tc>
          <w:tcPr>
            <w:tcW w:w="1579" w:type="dxa"/>
            <w:gridSpan w:val="2"/>
            <w:noWrap w:val="0"/>
            <w:vAlign w:val="center"/>
          </w:tcPr>
          <w:p>
            <w:pPr>
              <w:jc w:val="center"/>
              <w:rPr>
                <w:rFonts w:ascii="SymbolPS" w:hAnsi="SymbolPS"/>
                <w:b/>
                <w:color w:val="000000"/>
                <w:sz w:val="24"/>
              </w:rPr>
            </w:pPr>
          </w:p>
        </w:tc>
        <w:tc>
          <w:tcPr>
            <w:tcW w:w="1389" w:type="dxa"/>
            <w:noWrap w:val="0"/>
            <w:vAlign w:val="center"/>
          </w:tcPr>
          <w:p>
            <w:pPr>
              <w:jc w:val="center"/>
              <w:rPr>
                <w:rFonts w:ascii="SymbolPS" w:hAnsi="SymbolPS"/>
                <w:b/>
                <w:color w:val="000000"/>
                <w:sz w:val="24"/>
              </w:rPr>
            </w:pPr>
            <w:r>
              <w:rPr>
                <w:rFonts w:ascii="SymbolPS" w:hAnsi="SymbolPS"/>
                <w:b/>
                <w:color w:val="000000"/>
                <w:sz w:val="24"/>
              </w:rPr>
              <w:t>选用专业</w:t>
            </w:r>
          </w:p>
        </w:tc>
        <w:tc>
          <w:tcPr>
            <w:tcW w:w="1512" w:type="dxa"/>
            <w:noWrap w:val="0"/>
            <w:vAlign w:val="center"/>
          </w:tcPr>
          <w:p>
            <w:pPr>
              <w:jc w:val="center"/>
              <w:rPr>
                <w:rFonts w:ascii="SymbolPS" w:hAnsi="SymbolPS"/>
                <w:b/>
                <w:color w:val="000000"/>
                <w:sz w:val="24"/>
              </w:rPr>
            </w:pPr>
          </w:p>
        </w:tc>
        <w:tc>
          <w:tcPr>
            <w:tcW w:w="1244" w:type="dxa"/>
            <w:gridSpan w:val="2"/>
            <w:noWrap w:val="0"/>
            <w:vAlign w:val="center"/>
          </w:tcPr>
          <w:p>
            <w:pPr>
              <w:jc w:val="center"/>
              <w:rPr>
                <w:rFonts w:ascii="SymbolPS" w:hAnsi="SymbolPS"/>
                <w:b/>
                <w:color w:val="000000"/>
                <w:sz w:val="24"/>
              </w:rPr>
            </w:pPr>
            <w:r>
              <w:rPr>
                <w:rFonts w:ascii="SymbolPS" w:hAnsi="SymbolPS"/>
                <w:b/>
                <w:color w:val="000000"/>
                <w:sz w:val="24"/>
              </w:rPr>
              <w:t>选用人数</w:t>
            </w:r>
          </w:p>
        </w:tc>
        <w:tc>
          <w:tcPr>
            <w:tcW w:w="1799" w:type="dxa"/>
            <w:gridSpan w:val="3"/>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93" w:type="dxa"/>
            <w:gridSpan w:val="3"/>
            <w:vMerge w:val="restart"/>
            <w:noWrap w:val="0"/>
            <w:vAlign w:val="center"/>
          </w:tcPr>
          <w:p>
            <w:pPr>
              <w:jc w:val="center"/>
              <w:rPr>
                <w:rFonts w:ascii="SymbolPS" w:hAnsi="SymbolPS"/>
                <w:b/>
                <w:color w:val="000000"/>
                <w:sz w:val="24"/>
              </w:rPr>
            </w:pPr>
            <w:r>
              <w:rPr>
                <w:rFonts w:ascii="SymbolPS" w:hAnsi="SymbolPS"/>
                <w:b/>
                <w:color w:val="000000"/>
                <w:sz w:val="24"/>
              </w:rPr>
              <w:t>指标体系</w:t>
            </w:r>
          </w:p>
        </w:tc>
        <w:tc>
          <w:tcPr>
            <w:tcW w:w="4001" w:type="dxa"/>
            <w:gridSpan w:val="3"/>
            <w:vMerge w:val="restart"/>
            <w:noWrap w:val="0"/>
            <w:vAlign w:val="center"/>
          </w:tcPr>
          <w:p>
            <w:pPr>
              <w:jc w:val="center"/>
              <w:rPr>
                <w:rFonts w:ascii="SymbolPS" w:hAnsi="SymbolPS"/>
                <w:b/>
                <w:color w:val="000000"/>
                <w:sz w:val="24"/>
              </w:rPr>
            </w:pPr>
            <w:r>
              <w:rPr>
                <w:rFonts w:ascii="SymbolPS" w:hAnsi="SymbolPS"/>
                <w:b/>
                <w:color w:val="000000"/>
                <w:sz w:val="24"/>
              </w:rPr>
              <w:t>内涵</w:t>
            </w:r>
          </w:p>
        </w:tc>
        <w:tc>
          <w:tcPr>
            <w:tcW w:w="3043" w:type="dxa"/>
            <w:gridSpan w:val="5"/>
            <w:noWrap w:val="0"/>
            <w:vAlign w:val="center"/>
          </w:tcPr>
          <w:p>
            <w:pPr>
              <w:jc w:val="center"/>
              <w:rPr>
                <w:rFonts w:ascii="宋体" w:hAnsi="宋体"/>
                <w:b/>
                <w:color w:val="000000"/>
                <w:sz w:val="24"/>
              </w:rPr>
            </w:pPr>
            <w:r>
              <w:rPr>
                <w:rFonts w:ascii="宋体" w:hAnsi="宋体"/>
                <w:b/>
                <w:color w:val="000000"/>
                <w:sz w:val="24"/>
              </w:rPr>
              <w:t>　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93" w:type="dxa"/>
            <w:gridSpan w:val="3"/>
            <w:vMerge w:val="continue"/>
            <w:noWrap w:val="0"/>
            <w:vAlign w:val="center"/>
          </w:tcPr>
          <w:p>
            <w:pPr>
              <w:jc w:val="center"/>
              <w:rPr>
                <w:rFonts w:ascii="SymbolPS" w:hAnsi="SymbolPS"/>
                <w:color w:val="000000"/>
                <w:sz w:val="24"/>
              </w:rPr>
            </w:pPr>
          </w:p>
        </w:tc>
        <w:tc>
          <w:tcPr>
            <w:tcW w:w="4001" w:type="dxa"/>
            <w:gridSpan w:val="3"/>
            <w:vMerge w:val="continue"/>
            <w:noWrap w:val="0"/>
            <w:vAlign w:val="center"/>
          </w:tcPr>
          <w:p>
            <w:pPr>
              <w:jc w:val="center"/>
              <w:rPr>
                <w:rFonts w:ascii="SymbolPS" w:hAnsi="SymbolPS"/>
                <w:color w:val="000000"/>
                <w:sz w:val="24"/>
              </w:rPr>
            </w:pPr>
          </w:p>
        </w:tc>
        <w:tc>
          <w:tcPr>
            <w:tcW w:w="821" w:type="dxa"/>
            <w:noWrap w:val="0"/>
            <w:vAlign w:val="center"/>
          </w:tcPr>
          <w:p>
            <w:pPr>
              <w:spacing w:line="360" w:lineRule="exact"/>
              <w:jc w:val="center"/>
              <w:rPr>
                <w:rFonts w:ascii="宋体" w:hAnsi="宋体"/>
                <w:b/>
                <w:color w:val="000000"/>
                <w:sz w:val="24"/>
              </w:rPr>
            </w:pPr>
            <w:r>
              <w:rPr>
                <w:rFonts w:hint="eastAsia" w:ascii="宋体" w:hAnsi="宋体"/>
                <w:b/>
                <w:color w:val="000000"/>
                <w:sz w:val="24"/>
              </w:rPr>
              <w:t>A</w:t>
            </w:r>
          </w:p>
        </w:tc>
        <w:tc>
          <w:tcPr>
            <w:tcW w:w="829" w:type="dxa"/>
            <w:gridSpan w:val="2"/>
            <w:noWrap w:val="0"/>
            <w:vAlign w:val="center"/>
          </w:tcPr>
          <w:p>
            <w:pPr>
              <w:spacing w:line="360" w:lineRule="exact"/>
              <w:jc w:val="center"/>
              <w:rPr>
                <w:rFonts w:ascii="宋体" w:hAnsi="宋体"/>
                <w:b/>
                <w:color w:val="000000"/>
                <w:sz w:val="24"/>
              </w:rPr>
            </w:pPr>
            <w:r>
              <w:rPr>
                <w:rFonts w:hint="eastAsia" w:ascii="宋体" w:hAnsi="宋体"/>
                <w:b/>
                <w:color w:val="000000"/>
                <w:sz w:val="24"/>
              </w:rPr>
              <w:t>B</w:t>
            </w:r>
          </w:p>
        </w:tc>
        <w:tc>
          <w:tcPr>
            <w:tcW w:w="708" w:type="dxa"/>
            <w:noWrap w:val="0"/>
            <w:vAlign w:val="center"/>
          </w:tcPr>
          <w:p>
            <w:pPr>
              <w:spacing w:line="360" w:lineRule="exact"/>
              <w:jc w:val="center"/>
              <w:rPr>
                <w:rFonts w:ascii="宋体" w:hAnsi="宋体"/>
                <w:b/>
                <w:color w:val="000000"/>
                <w:sz w:val="24"/>
              </w:rPr>
            </w:pPr>
            <w:r>
              <w:rPr>
                <w:rFonts w:hint="eastAsia" w:ascii="宋体" w:hAnsi="宋体"/>
                <w:b/>
                <w:color w:val="000000"/>
                <w:sz w:val="24"/>
              </w:rPr>
              <w:t>C</w:t>
            </w:r>
          </w:p>
        </w:tc>
        <w:tc>
          <w:tcPr>
            <w:tcW w:w="685" w:type="dxa"/>
            <w:noWrap w:val="0"/>
            <w:vAlign w:val="center"/>
          </w:tcPr>
          <w:p>
            <w:pPr>
              <w:spacing w:line="360" w:lineRule="exact"/>
              <w:jc w:val="center"/>
              <w:rPr>
                <w:rFonts w:ascii="宋体" w:hAnsi="宋体"/>
                <w:b/>
                <w:color w:val="000000"/>
                <w:sz w:val="24"/>
              </w:rPr>
            </w:pPr>
            <w:r>
              <w:rPr>
                <w:rFonts w:hint="eastAsia" w:ascii="宋体" w:hAnsi="宋体"/>
                <w:b/>
                <w:color w:val="000000"/>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6" w:type="dxa"/>
            <w:vMerge w:val="restart"/>
            <w:noWrap w:val="0"/>
            <w:textDirection w:val="tbRlV"/>
            <w:vAlign w:val="center"/>
          </w:tcPr>
          <w:p>
            <w:pPr>
              <w:ind w:left="113" w:right="113"/>
              <w:jc w:val="center"/>
              <w:rPr>
                <w:rFonts w:ascii="SymbolPS" w:hAnsi="SymbolPS"/>
                <w:b/>
                <w:color w:val="000000"/>
                <w:sz w:val="24"/>
              </w:rPr>
            </w:pPr>
            <w:r>
              <w:rPr>
                <w:rFonts w:ascii="SymbolPS" w:hAnsi="SymbolPS"/>
                <w:b/>
                <w:color w:val="000000"/>
                <w:sz w:val="24"/>
              </w:rPr>
              <w:t>适用教学水平</w:t>
            </w: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内容规定性</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符合课程大纲基本规定，份量适当。</w:t>
            </w:r>
          </w:p>
        </w:tc>
        <w:tc>
          <w:tcPr>
            <w:tcW w:w="821" w:type="dxa"/>
            <w:noWrap w:val="0"/>
            <w:vAlign w:val="center"/>
          </w:tcPr>
          <w:p>
            <w:pPr>
              <w:jc w:val="center"/>
              <w:rPr>
                <w:rFonts w:ascii="SymbolPS" w:hAnsi="SymbolPS"/>
                <w:color w:val="000000"/>
                <w:sz w:val="24"/>
              </w:rPr>
            </w:pPr>
          </w:p>
        </w:tc>
        <w:tc>
          <w:tcPr>
            <w:tcW w:w="829" w:type="dxa"/>
            <w:gridSpan w:val="2"/>
            <w:noWrap w:val="0"/>
            <w:vAlign w:val="center"/>
          </w:tcPr>
          <w:p>
            <w:pPr>
              <w:jc w:val="center"/>
              <w:rPr>
                <w:rFonts w:ascii="SymbolPS" w:hAnsi="SymbolPS"/>
                <w:color w:val="000000"/>
                <w:sz w:val="24"/>
              </w:rPr>
            </w:pPr>
          </w:p>
        </w:tc>
        <w:tc>
          <w:tcPr>
            <w:tcW w:w="708" w:type="dxa"/>
            <w:noWrap w:val="0"/>
            <w:vAlign w:val="center"/>
          </w:tcPr>
          <w:p>
            <w:pPr>
              <w:jc w:val="center"/>
              <w:rPr>
                <w:rFonts w:ascii="SymbolPS" w:hAnsi="SymbolPS"/>
                <w:color w:val="000000"/>
                <w:sz w:val="24"/>
              </w:rPr>
            </w:pPr>
          </w:p>
        </w:tc>
        <w:tc>
          <w:tcPr>
            <w:tcW w:w="685" w:type="dxa"/>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6" w:type="dxa"/>
            <w:vMerge w:val="continue"/>
            <w:noWrap w:val="0"/>
            <w:vAlign w:val="center"/>
          </w:tcPr>
          <w:p>
            <w:pPr>
              <w:rPr>
                <w:rFonts w:ascii="SymbolPS" w:hAnsi="SymbolPS"/>
                <w:b/>
                <w:color w:val="000000"/>
                <w:sz w:val="24"/>
              </w:rPr>
            </w:pP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合规律性</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符合认识规律，利于知识建构；符合职业岗位要求，利于能力培养。</w:t>
            </w:r>
          </w:p>
        </w:tc>
        <w:tc>
          <w:tcPr>
            <w:tcW w:w="821" w:type="dxa"/>
            <w:noWrap w:val="0"/>
            <w:vAlign w:val="center"/>
          </w:tcPr>
          <w:p>
            <w:pPr>
              <w:jc w:val="center"/>
              <w:rPr>
                <w:rFonts w:ascii="SymbolPS" w:hAnsi="SymbolPS"/>
                <w:color w:val="000000"/>
                <w:sz w:val="24"/>
              </w:rPr>
            </w:pPr>
          </w:p>
        </w:tc>
        <w:tc>
          <w:tcPr>
            <w:tcW w:w="829" w:type="dxa"/>
            <w:gridSpan w:val="2"/>
            <w:noWrap w:val="0"/>
            <w:vAlign w:val="center"/>
          </w:tcPr>
          <w:p>
            <w:pPr>
              <w:jc w:val="center"/>
              <w:rPr>
                <w:rFonts w:ascii="SymbolPS" w:hAnsi="SymbolPS"/>
                <w:color w:val="000000"/>
                <w:sz w:val="24"/>
              </w:rPr>
            </w:pPr>
          </w:p>
        </w:tc>
        <w:tc>
          <w:tcPr>
            <w:tcW w:w="708" w:type="dxa"/>
            <w:noWrap w:val="0"/>
            <w:vAlign w:val="center"/>
          </w:tcPr>
          <w:p>
            <w:pPr>
              <w:jc w:val="center"/>
              <w:rPr>
                <w:rFonts w:ascii="SymbolPS" w:hAnsi="SymbolPS"/>
                <w:color w:val="000000"/>
                <w:sz w:val="24"/>
              </w:rPr>
            </w:pPr>
          </w:p>
        </w:tc>
        <w:tc>
          <w:tcPr>
            <w:tcW w:w="685" w:type="dxa"/>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6" w:type="dxa"/>
            <w:vMerge w:val="continue"/>
            <w:noWrap w:val="0"/>
            <w:vAlign w:val="center"/>
          </w:tcPr>
          <w:p>
            <w:pPr>
              <w:rPr>
                <w:rFonts w:ascii="SymbolPS" w:hAnsi="SymbolPS"/>
                <w:b/>
                <w:color w:val="000000"/>
                <w:sz w:val="24"/>
              </w:rPr>
            </w:pP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体系完整性</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体系、结构完整合理，精选例题、习题、思考题等。</w:t>
            </w:r>
          </w:p>
        </w:tc>
        <w:tc>
          <w:tcPr>
            <w:tcW w:w="821" w:type="dxa"/>
            <w:noWrap w:val="0"/>
            <w:vAlign w:val="center"/>
          </w:tcPr>
          <w:p>
            <w:pPr>
              <w:jc w:val="center"/>
              <w:rPr>
                <w:rFonts w:ascii="SymbolPS" w:hAnsi="SymbolPS"/>
                <w:color w:val="000000"/>
                <w:sz w:val="24"/>
              </w:rPr>
            </w:pPr>
          </w:p>
        </w:tc>
        <w:tc>
          <w:tcPr>
            <w:tcW w:w="829" w:type="dxa"/>
            <w:gridSpan w:val="2"/>
            <w:noWrap w:val="0"/>
            <w:vAlign w:val="center"/>
          </w:tcPr>
          <w:p>
            <w:pPr>
              <w:jc w:val="center"/>
              <w:rPr>
                <w:rFonts w:ascii="SymbolPS" w:hAnsi="SymbolPS"/>
                <w:color w:val="000000"/>
                <w:sz w:val="24"/>
              </w:rPr>
            </w:pPr>
          </w:p>
        </w:tc>
        <w:tc>
          <w:tcPr>
            <w:tcW w:w="708" w:type="dxa"/>
            <w:noWrap w:val="0"/>
            <w:vAlign w:val="center"/>
          </w:tcPr>
          <w:p>
            <w:pPr>
              <w:jc w:val="center"/>
              <w:rPr>
                <w:rFonts w:ascii="SymbolPS" w:hAnsi="SymbolPS"/>
                <w:color w:val="000000"/>
                <w:sz w:val="24"/>
              </w:rPr>
            </w:pPr>
          </w:p>
        </w:tc>
        <w:tc>
          <w:tcPr>
            <w:tcW w:w="685" w:type="dxa"/>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6" w:type="dxa"/>
            <w:vMerge w:val="restart"/>
            <w:noWrap w:val="0"/>
            <w:textDirection w:val="tbRlV"/>
            <w:vAlign w:val="center"/>
          </w:tcPr>
          <w:p>
            <w:pPr>
              <w:ind w:left="113" w:right="113"/>
              <w:jc w:val="center"/>
              <w:rPr>
                <w:rFonts w:ascii="SymbolPS" w:hAnsi="SymbolPS"/>
                <w:b/>
                <w:color w:val="000000"/>
                <w:sz w:val="24"/>
              </w:rPr>
            </w:pPr>
            <w:r>
              <w:rPr>
                <w:rFonts w:ascii="SymbolPS" w:hAnsi="SymbolPS"/>
                <w:b/>
                <w:color w:val="000000"/>
                <w:sz w:val="24"/>
              </w:rPr>
              <w:t>科学水平</w:t>
            </w: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理论性与职业实践性</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理论科学准确，联系实际；</w:t>
            </w:r>
          </w:p>
          <w:p>
            <w:pPr>
              <w:jc w:val="center"/>
              <w:rPr>
                <w:rFonts w:ascii="SymbolPS" w:hAnsi="SymbolPS"/>
                <w:color w:val="000000"/>
                <w:sz w:val="22"/>
                <w:szCs w:val="22"/>
              </w:rPr>
            </w:pPr>
            <w:r>
              <w:rPr>
                <w:rFonts w:ascii="SymbolPS" w:hAnsi="SymbolPS"/>
                <w:color w:val="000000"/>
                <w:sz w:val="22"/>
                <w:szCs w:val="22"/>
              </w:rPr>
              <w:t>职业实践性强。</w:t>
            </w:r>
          </w:p>
        </w:tc>
        <w:tc>
          <w:tcPr>
            <w:tcW w:w="821" w:type="dxa"/>
            <w:noWrap w:val="0"/>
            <w:vAlign w:val="center"/>
          </w:tcPr>
          <w:p>
            <w:pPr>
              <w:jc w:val="center"/>
              <w:rPr>
                <w:rFonts w:ascii="SymbolPS" w:hAnsi="SymbolPS"/>
                <w:color w:val="000000"/>
                <w:sz w:val="24"/>
              </w:rPr>
            </w:pPr>
          </w:p>
        </w:tc>
        <w:tc>
          <w:tcPr>
            <w:tcW w:w="829" w:type="dxa"/>
            <w:gridSpan w:val="2"/>
            <w:noWrap w:val="0"/>
            <w:vAlign w:val="center"/>
          </w:tcPr>
          <w:p>
            <w:pPr>
              <w:jc w:val="center"/>
              <w:rPr>
                <w:rFonts w:ascii="SymbolPS" w:hAnsi="SymbolPS"/>
                <w:color w:val="000000"/>
                <w:sz w:val="24"/>
              </w:rPr>
            </w:pPr>
          </w:p>
        </w:tc>
        <w:tc>
          <w:tcPr>
            <w:tcW w:w="708" w:type="dxa"/>
            <w:noWrap w:val="0"/>
            <w:vAlign w:val="center"/>
          </w:tcPr>
          <w:p>
            <w:pPr>
              <w:jc w:val="center"/>
              <w:rPr>
                <w:rFonts w:ascii="SymbolPS" w:hAnsi="SymbolPS"/>
                <w:color w:val="000000"/>
                <w:sz w:val="24"/>
              </w:rPr>
            </w:pPr>
          </w:p>
        </w:tc>
        <w:tc>
          <w:tcPr>
            <w:tcW w:w="685" w:type="dxa"/>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6" w:type="dxa"/>
            <w:vMerge w:val="continue"/>
            <w:noWrap w:val="0"/>
            <w:vAlign w:val="center"/>
          </w:tcPr>
          <w:p>
            <w:pPr>
              <w:rPr>
                <w:rFonts w:ascii="SymbolPS" w:hAnsi="SymbolPS"/>
                <w:b/>
                <w:color w:val="000000"/>
                <w:sz w:val="24"/>
              </w:rPr>
            </w:pP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先进性</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及时、准确反映国内外先进成果。</w:t>
            </w:r>
          </w:p>
        </w:tc>
        <w:tc>
          <w:tcPr>
            <w:tcW w:w="821" w:type="dxa"/>
            <w:noWrap w:val="0"/>
            <w:vAlign w:val="center"/>
          </w:tcPr>
          <w:p>
            <w:pPr>
              <w:jc w:val="center"/>
              <w:rPr>
                <w:rFonts w:ascii="SymbolPS" w:hAnsi="SymbolPS"/>
                <w:color w:val="000000"/>
                <w:sz w:val="24"/>
              </w:rPr>
            </w:pPr>
          </w:p>
        </w:tc>
        <w:tc>
          <w:tcPr>
            <w:tcW w:w="829" w:type="dxa"/>
            <w:gridSpan w:val="2"/>
            <w:noWrap w:val="0"/>
            <w:vAlign w:val="center"/>
          </w:tcPr>
          <w:p>
            <w:pPr>
              <w:jc w:val="center"/>
              <w:rPr>
                <w:rFonts w:ascii="SymbolPS" w:hAnsi="SymbolPS"/>
                <w:color w:val="000000"/>
                <w:sz w:val="24"/>
              </w:rPr>
            </w:pPr>
          </w:p>
        </w:tc>
        <w:tc>
          <w:tcPr>
            <w:tcW w:w="708" w:type="dxa"/>
            <w:noWrap w:val="0"/>
            <w:vAlign w:val="center"/>
          </w:tcPr>
          <w:p>
            <w:pPr>
              <w:jc w:val="center"/>
              <w:rPr>
                <w:rFonts w:ascii="SymbolPS" w:hAnsi="SymbolPS"/>
                <w:color w:val="000000"/>
                <w:sz w:val="24"/>
              </w:rPr>
            </w:pPr>
          </w:p>
        </w:tc>
        <w:tc>
          <w:tcPr>
            <w:tcW w:w="685" w:type="dxa"/>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6" w:type="dxa"/>
            <w:vMerge w:val="restart"/>
            <w:noWrap w:val="0"/>
            <w:textDirection w:val="tbRlV"/>
            <w:vAlign w:val="center"/>
          </w:tcPr>
          <w:p>
            <w:pPr>
              <w:ind w:left="113" w:right="113"/>
              <w:jc w:val="center"/>
              <w:rPr>
                <w:rFonts w:ascii="SymbolPS" w:hAnsi="SymbolPS"/>
                <w:b/>
                <w:color w:val="000000"/>
                <w:sz w:val="24"/>
              </w:rPr>
            </w:pPr>
            <w:r>
              <w:rPr>
                <w:rFonts w:ascii="SymbolPS" w:hAnsi="SymbolPS"/>
                <w:b/>
                <w:color w:val="000000"/>
                <w:sz w:val="24"/>
              </w:rPr>
              <w:t>思想水平</w:t>
            </w: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思想观点</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思想观点正确，弘扬核心价值观。</w:t>
            </w:r>
          </w:p>
        </w:tc>
        <w:tc>
          <w:tcPr>
            <w:tcW w:w="821" w:type="dxa"/>
            <w:noWrap w:val="0"/>
            <w:vAlign w:val="center"/>
          </w:tcPr>
          <w:p>
            <w:pPr>
              <w:jc w:val="center"/>
              <w:rPr>
                <w:rFonts w:ascii="SymbolPS" w:hAnsi="SymbolPS"/>
                <w:color w:val="000000"/>
                <w:sz w:val="24"/>
              </w:rPr>
            </w:pPr>
          </w:p>
        </w:tc>
        <w:tc>
          <w:tcPr>
            <w:tcW w:w="829" w:type="dxa"/>
            <w:gridSpan w:val="2"/>
            <w:noWrap w:val="0"/>
            <w:vAlign w:val="center"/>
          </w:tcPr>
          <w:p>
            <w:pPr>
              <w:jc w:val="center"/>
              <w:rPr>
                <w:rFonts w:ascii="SymbolPS" w:hAnsi="SymbolPS"/>
                <w:color w:val="000000"/>
                <w:sz w:val="24"/>
              </w:rPr>
            </w:pPr>
          </w:p>
        </w:tc>
        <w:tc>
          <w:tcPr>
            <w:tcW w:w="708" w:type="dxa"/>
            <w:noWrap w:val="0"/>
            <w:vAlign w:val="center"/>
          </w:tcPr>
          <w:p>
            <w:pPr>
              <w:jc w:val="center"/>
              <w:rPr>
                <w:rFonts w:ascii="SymbolPS" w:hAnsi="SymbolPS"/>
                <w:color w:val="000000"/>
                <w:sz w:val="24"/>
              </w:rPr>
            </w:pPr>
          </w:p>
        </w:tc>
        <w:tc>
          <w:tcPr>
            <w:tcW w:w="685" w:type="dxa"/>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6" w:type="dxa"/>
            <w:vMerge w:val="continue"/>
            <w:noWrap w:val="0"/>
            <w:vAlign w:val="center"/>
          </w:tcPr>
          <w:p>
            <w:pPr>
              <w:rPr>
                <w:rFonts w:ascii="SymbolPS" w:hAnsi="SymbolPS"/>
                <w:b/>
                <w:color w:val="000000"/>
                <w:sz w:val="24"/>
              </w:rPr>
            </w:pP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思想方法</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体现科学与艺术方法，</w:t>
            </w:r>
          </w:p>
          <w:p>
            <w:pPr>
              <w:jc w:val="center"/>
              <w:rPr>
                <w:rFonts w:ascii="SymbolPS" w:hAnsi="SymbolPS"/>
                <w:color w:val="000000"/>
                <w:sz w:val="22"/>
                <w:szCs w:val="22"/>
              </w:rPr>
            </w:pPr>
            <w:r>
              <w:rPr>
                <w:rFonts w:ascii="SymbolPS" w:hAnsi="SymbolPS"/>
                <w:color w:val="000000"/>
                <w:sz w:val="22"/>
                <w:szCs w:val="22"/>
              </w:rPr>
              <w:t>利于培养创意创新创作创业能力。</w:t>
            </w:r>
          </w:p>
        </w:tc>
        <w:tc>
          <w:tcPr>
            <w:tcW w:w="821" w:type="dxa"/>
            <w:noWrap w:val="0"/>
            <w:vAlign w:val="center"/>
          </w:tcPr>
          <w:p>
            <w:pPr>
              <w:jc w:val="center"/>
              <w:rPr>
                <w:rFonts w:ascii="SymbolPS" w:hAnsi="SymbolPS"/>
                <w:color w:val="000000"/>
                <w:sz w:val="24"/>
              </w:rPr>
            </w:pPr>
          </w:p>
        </w:tc>
        <w:tc>
          <w:tcPr>
            <w:tcW w:w="829" w:type="dxa"/>
            <w:gridSpan w:val="2"/>
            <w:noWrap w:val="0"/>
            <w:vAlign w:val="center"/>
          </w:tcPr>
          <w:p>
            <w:pPr>
              <w:jc w:val="center"/>
              <w:rPr>
                <w:rFonts w:ascii="SymbolPS" w:hAnsi="SymbolPS"/>
                <w:color w:val="000000"/>
                <w:sz w:val="24"/>
              </w:rPr>
            </w:pPr>
          </w:p>
        </w:tc>
        <w:tc>
          <w:tcPr>
            <w:tcW w:w="708" w:type="dxa"/>
            <w:noWrap w:val="0"/>
            <w:vAlign w:val="center"/>
          </w:tcPr>
          <w:p>
            <w:pPr>
              <w:jc w:val="center"/>
              <w:rPr>
                <w:rFonts w:ascii="SymbolPS" w:hAnsi="SymbolPS"/>
                <w:color w:val="000000"/>
                <w:sz w:val="24"/>
              </w:rPr>
            </w:pPr>
          </w:p>
        </w:tc>
        <w:tc>
          <w:tcPr>
            <w:tcW w:w="685" w:type="dxa"/>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6" w:type="dxa"/>
            <w:vMerge w:val="restart"/>
            <w:noWrap w:val="0"/>
            <w:textDirection w:val="tbRlV"/>
            <w:vAlign w:val="center"/>
          </w:tcPr>
          <w:p>
            <w:pPr>
              <w:ind w:left="113" w:right="113"/>
              <w:jc w:val="center"/>
              <w:rPr>
                <w:rFonts w:ascii="SymbolPS" w:hAnsi="SymbolPS"/>
                <w:b/>
                <w:color w:val="000000"/>
                <w:sz w:val="24"/>
              </w:rPr>
            </w:pPr>
            <w:r>
              <w:rPr>
                <w:rFonts w:ascii="SymbolPS" w:hAnsi="SymbolPS"/>
                <w:b/>
                <w:color w:val="000000"/>
                <w:sz w:val="24"/>
              </w:rPr>
              <w:t>特色</w:t>
            </w: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风格</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内容、结构、体系安排合理，</w:t>
            </w:r>
          </w:p>
          <w:p>
            <w:pPr>
              <w:jc w:val="center"/>
              <w:rPr>
                <w:rFonts w:ascii="SymbolPS" w:hAnsi="SymbolPS"/>
                <w:color w:val="000000"/>
                <w:sz w:val="22"/>
                <w:szCs w:val="22"/>
              </w:rPr>
            </w:pPr>
            <w:r>
              <w:rPr>
                <w:rFonts w:ascii="SymbolPS" w:hAnsi="SymbolPS"/>
                <w:color w:val="000000"/>
                <w:sz w:val="22"/>
                <w:szCs w:val="22"/>
              </w:rPr>
              <w:t>具有明显特色和创新。</w:t>
            </w:r>
          </w:p>
        </w:tc>
        <w:tc>
          <w:tcPr>
            <w:tcW w:w="821" w:type="dxa"/>
            <w:noWrap w:val="0"/>
            <w:vAlign w:val="center"/>
          </w:tcPr>
          <w:p>
            <w:pPr>
              <w:jc w:val="center"/>
              <w:rPr>
                <w:rFonts w:ascii="SymbolPS" w:hAnsi="SymbolPS"/>
                <w:color w:val="000000"/>
                <w:sz w:val="24"/>
              </w:rPr>
            </w:pPr>
          </w:p>
        </w:tc>
        <w:tc>
          <w:tcPr>
            <w:tcW w:w="829" w:type="dxa"/>
            <w:gridSpan w:val="2"/>
            <w:noWrap w:val="0"/>
            <w:vAlign w:val="center"/>
          </w:tcPr>
          <w:p>
            <w:pPr>
              <w:jc w:val="center"/>
              <w:rPr>
                <w:rFonts w:ascii="SymbolPS" w:hAnsi="SymbolPS"/>
                <w:color w:val="000000"/>
                <w:sz w:val="24"/>
              </w:rPr>
            </w:pPr>
          </w:p>
        </w:tc>
        <w:tc>
          <w:tcPr>
            <w:tcW w:w="708" w:type="dxa"/>
            <w:noWrap w:val="0"/>
            <w:vAlign w:val="center"/>
          </w:tcPr>
          <w:p>
            <w:pPr>
              <w:jc w:val="center"/>
              <w:rPr>
                <w:rFonts w:ascii="SymbolPS" w:hAnsi="SymbolPS"/>
                <w:color w:val="000000"/>
                <w:sz w:val="24"/>
              </w:rPr>
            </w:pPr>
          </w:p>
        </w:tc>
        <w:tc>
          <w:tcPr>
            <w:tcW w:w="685" w:type="dxa"/>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6" w:type="dxa"/>
            <w:vMerge w:val="continue"/>
            <w:noWrap w:val="0"/>
            <w:vAlign w:val="center"/>
          </w:tcPr>
          <w:p>
            <w:pPr>
              <w:jc w:val="center"/>
              <w:rPr>
                <w:rFonts w:ascii="SymbolPS" w:hAnsi="SymbolPS"/>
                <w:color w:val="000000"/>
                <w:sz w:val="24"/>
              </w:rPr>
            </w:pPr>
          </w:p>
        </w:tc>
        <w:tc>
          <w:tcPr>
            <w:tcW w:w="1647" w:type="dxa"/>
            <w:gridSpan w:val="2"/>
            <w:noWrap w:val="0"/>
            <w:vAlign w:val="center"/>
          </w:tcPr>
          <w:p>
            <w:pPr>
              <w:jc w:val="center"/>
              <w:rPr>
                <w:rFonts w:ascii="SymbolPS" w:hAnsi="SymbolPS"/>
                <w:color w:val="000000"/>
                <w:sz w:val="22"/>
                <w:szCs w:val="22"/>
              </w:rPr>
            </w:pPr>
            <w:r>
              <w:rPr>
                <w:rFonts w:ascii="SymbolPS" w:hAnsi="SymbolPS"/>
                <w:color w:val="000000"/>
                <w:sz w:val="22"/>
                <w:szCs w:val="22"/>
              </w:rPr>
              <w:t>文图</w:t>
            </w:r>
          </w:p>
        </w:tc>
        <w:tc>
          <w:tcPr>
            <w:tcW w:w="4001" w:type="dxa"/>
            <w:gridSpan w:val="3"/>
            <w:noWrap w:val="0"/>
            <w:vAlign w:val="center"/>
          </w:tcPr>
          <w:p>
            <w:pPr>
              <w:jc w:val="center"/>
              <w:rPr>
                <w:rFonts w:ascii="SymbolPS" w:hAnsi="SymbolPS"/>
                <w:color w:val="000000"/>
                <w:sz w:val="22"/>
                <w:szCs w:val="22"/>
              </w:rPr>
            </w:pPr>
            <w:r>
              <w:rPr>
                <w:rFonts w:ascii="SymbolPS" w:hAnsi="SymbolPS"/>
                <w:color w:val="000000"/>
                <w:sz w:val="22"/>
                <w:szCs w:val="22"/>
              </w:rPr>
              <w:t>文字规范，语言流畅，图文配合，图形、符号、计量单位符合国家标准。</w:t>
            </w:r>
          </w:p>
        </w:tc>
        <w:tc>
          <w:tcPr>
            <w:tcW w:w="821" w:type="dxa"/>
            <w:noWrap w:val="0"/>
            <w:vAlign w:val="center"/>
          </w:tcPr>
          <w:p>
            <w:pPr>
              <w:jc w:val="center"/>
              <w:rPr>
                <w:rFonts w:ascii="SymbolPS" w:hAnsi="SymbolPS"/>
                <w:color w:val="000000"/>
                <w:sz w:val="24"/>
              </w:rPr>
            </w:pPr>
          </w:p>
        </w:tc>
        <w:tc>
          <w:tcPr>
            <w:tcW w:w="829" w:type="dxa"/>
            <w:gridSpan w:val="2"/>
            <w:noWrap w:val="0"/>
            <w:vAlign w:val="center"/>
          </w:tcPr>
          <w:p>
            <w:pPr>
              <w:jc w:val="center"/>
              <w:rPr>
                <w:rFonts w:ascii="SymbolPS" w:hAnsi="SymbolPS"/>
                <w:color w:val="000000"/>
                <w:sz w:val="24"/>
              </w:rPr>
            </w:pPr>
          </w:p>
        </w:tc>
        <w:tc>
          <w:tcPr>
            <w:tcW w:w="708" w:type="dxa"/>
            <w:noWrap w:val="0"/>
            <w:vAlign w:val="center"/>
          </w:tcPr>
          <w:p>
            <w:pPr>
              <w:jc w:val="center"/>
              <w:rPr>
                <w:rFonts w:ascii="SymbolPS" w:hAnsi="SymbolPS"/>
                <w:color w:val="000000"/>
                <w:sz w:val="24"/>
              </w:rPr>
            </w:pPr>
          </w:p>
        </w:tc>
        <w:tc>
          <w:tcPr>
            <w:tcW w:w="685" w:type="dxa"/>
            <w:noWrap w:val="0"/>
            <w:vAlign w:val="center"/>
          </w:tcPr>
          <w:p>
            <w:pPr>
              <w:jc w:val="center"/>
              <w:rPr>
                <w:rFonts w:ascii="SymbolPS" w:hAnsi="Symbol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93" w:type="dxa"/>
            <w:gridSpan w:val="3"/>
            <w:noWrap w:val="0"/>
            <w:vAlign w:val="center"/>
          </w:tcPr>
          <w:p>
            <w:pPr>
              <w:jc w:val="center"/>
              <w:rPr>
                <w:rFonts w:ascii="SymbolPS" w:hAnsi="SymbolPS"/>
                <w:b/>
                <w:color w:val="000000"/>
                <w:sz w:val="24"/>
              </w:rPr>
            </w:pPr>
            <w:r>
              <w:rPr>
                <w:rFonts w:ascii="SymbolPS" w:hAnsi="SymbolPS"/>
                <w:b/>
                <w:color w:val="000000"/>
                <w:sz w:val="24"/>
              </w:rPr>
              <w:t>总体评价</w:t>
            </w:r>
          </w:p>
        </w:tc>
        <w:tc>
          <w:tcPr>
            <w:tcW w:w="7044" w:type="dxa"/>
            <w:gridSpan w:val="8"/>
            <w:noWrap w:val="0"/>
            <w:vAlign w:val="center"/>
          </w:tcPr>
          <w:p>
            <w:pPr>
              <w:pStyle w:val="3"/>
              <w:snapToGrid w:val="0"/>
              <w:spacing w:line="500" w:lineRule="exact"/>
              <w:rPr>
                <w:rFonts w:ascii="宋体" w:hAnsi="宋体"/>
                <w:color w:val="000000"/>
                <w:sz w:val="24"/>
              </w:rPr>
            </w:pPr>
            <w:r>
              <w:rPr>
                <w:rFonts w:hint="eastAsia"/>
                <w:color w:val="000000"/>
              </w:rPr>
              <w:t>__A   __B   __C   __D   总体评价：</w:t>
            </w:r>
          </w:p>
        </w:tc>
      </w:tr>
    </w:tbl>
    <w:p>
      <w:pPr>
        <w:pStyle w:val="3"/>
        <w:keepNext w:val="0"/>
        <w:keepLines w:val="0"/>
        <w:pageBreakBefore w:val="0"/>
        <w:widowControl w:val="0"/>
        <w:kinsoku/>
        <w:wordWrap/>
        <w:overflowPunct/>
        <w:topLinePunct w:val="0"/>
        <w:autoSpaceDE/>
        <w:autoSpaceDN/>
        <w:bidi w:val="0"/>
        <w:adjustRightInd w:val="0"/>
        <w:snapToGrid w:val="0"/>
        <w:spacing w:after="120" w:line="420" w:lineRule="exact"/>
        <w:ind w:left="0" w:leftChars="0" w:right="0" w:rightChars="0" w:firstLine="0" w:firstLineChars="0"/>
        <w:jc w:val="both"/>
        <w:textAlignment w:val="auto"/>
        <w:outlineLvl w:val="9"/>
        <w:rPr>
          <w:rFonts w:ascii="宋体" w:hAnsi="宋体"/>
          <w:color w:val="000000"/>
          <w:sz w:val="22"/>
          <w:szCs w:val="22"/>
        </w:rPr>
      </w:pPr>
      <w:r>
        <w:rPr>
          <w:rFonts w:hint="eastAsia" w:ascii="宋体" w:hAnsi="宋体"/>
          <w:color w:val="000000"/>
          <w:sz w:val="22"/>
          <w:szCs w:val="22"/>
        </w:rPr>
        <w:t>备注：A 优   B良   C中   D差</w:t>
      </w:r>
    </w:p>
    <w:p>
      <w:pPr>
        <w:pStyle w:val="3"/>
        <w:keepNext w:val="0"/>
        <w:keepLines w:val="0"/>
        <w:pageBreakBefore w:val="0"/>
        <w:widowControl w:val="0"/>
        <w:kinsoku/>
        <w:wordWrap/>
        <w:overflowPunct/>
        <w:topLinePunct w:val="0"/>
        <w:autoSpaceDE/>
        <w:autoSpaceDN/>
        <w:bidi w:val="0"/>
        <w:adjustRightInd w:val="0"/>
        <w:snapToGrid w:val="0"/>
        <w:spacing w:after="120" w:line="420" w:lineRule="exact"/>
        <w:ind w:left="0" w:leftChars="0" w:right="0" w:rightChars="0" w:firstLine="0" w:firstLineChars="0"/>
        <w:jc w:val="both"/>
        <w:textAlignment w:val="auto"/>
        <w:outlineLvl w:val="9"/>
        <w:rPr>
          <w:b/>
          <w:color w:val="000000"/>
          <w:sz w:val="22"/>
          <w:szCs w:val="22"/>
        </w:rPr>
      </w:pPr>
      <w:r>
        <w:rPr>
          <w:rFonts w:hint="eastAsia"/>
          <w:b/>
          <w:color w:val="000000"/>
          <w:sz w:val="22"/>
          <w:szCs w:val="22"/>
        </w:rPr>
        <w:t xml:space="preserve">            </w:t>
      </w:r>
      <w:r>
        <w:rPr>
          <w:rFonts w:hint="eastAsia"/>
          <w:color w:val="000000"/>
          <w:sz w:val="22"/>
          <w:szCs w:val="22"/>
        </w:rPr>
        <w:t>评价人签名：</w:t>
      </w:r>
      <w:r>
        <w:rPr>
          <w:color w:val="000000"/>
          <w:sz w:val="22"/>
          <w:szCs w:val="22"/>
        </w:rPr>
        <w:t xml:space="preserve">      </w:t>
      </w:r>
      <w:r>
        <w:rPr>
          <w:rFonts w:hint="eastAsia"/>
          <w:color w:val="000000"/>
          <w:sz w:val="22"/>
          <w:szCs w:val="22"/>
        </w:rPr>
        <w:t xml:space="preserve">       评价日期：     年  月  日</w:t>
      </w:r>
    </w:p>
    <w:p>
      <w:pPr>
        <w:pStyle w:val="3"/>
        <w:snapToGrid w:val="0"/>
        <w:spacing w:line="500" w:lineRule="exact"/>
        <w:rPr>
          <w:b/>
          <w:color w:val="000000"/>
          <w:sz w:val="24"/>
        </w:rPr>
        <w:sectPr>
          <w:footerReference r:id="rId6" w:type="even"/>
          <w:pgSz w:w="11906" w:h="16838"/>
          <w:pgMar w:top="1418" w:right="1531" w:bottom="1418" w:left="1531" w:header="851" w:footer="992" w:gutter="0"/>
          <w:pgNumType w:fmt="decimal"/>
          <w:cols w:space="720" w:num="1"/>
          <w:docGrid w:type="lines" w:linePitch="312" w:charSpace="0"/>
        </w:sectPr>
      </w:pPr>
    </w:p>
    <w:p>
      <w:pPr>
        <w:pStyle w:val="8"/>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left"/>
        <w:textAlignment w:val="auto"/>
        <w:outlineLvl w:val="9"/>
        <w:rPr>
          <w:rFonts w:hint="eastAsia" w:ascii="黑体" w:hAnsi="宋体" w:eastAsia="黑体" w:cs="宋体"/>
          <w:b w:val="0"/>
          <w:bCs/>
          <w:color w:val="000000"/>
          <w:spacing w:val="4"/>
          <w:sz w:val="28"/>
          <w:szCs w:val="28"/>
        </w:rPr>
      </w:pPr>
      <w:r>
        <w:rPr>
          <w:rFonts w:hint="eastAsia" w:ascii="黑体" w:hAnsi="宋体" w:eastAsia="黑体" w:cs="宋体"/>
          <w:b w:val="0"/>
          <w:bCs/>
          <w:color w:val="000000"/>
          <w:spacing w:val="4"/>
          <w:sz w:val="28"/>
          <w:szCs w:val="28"/>
        </w:rPr>
        <w:t>附件5：</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0" w:firstLineChars="0"/>
        <w:jc w:val="center"/>
        <w:textAlignment w:val="auto"/>
        <w:outlineLvl w:val="9"/>
        <w:rPr>
          <w:rFonts w:hint="eastAsia" w:ascii="黑体" w:hAnsi="黑体" w:eastAsia="黑体"/>
          <w:b/>
          <w:color w:val="000000"/>
          <w:sz w:val="32"/>
          <w:szCs w:val="32"/>
        </w:rPr>
      </w:pPr>
      <w:r>
        <w:rPr>
          <w:rFonts w:hint="eastAsia" w:ascii="黑体" w:hAnsi="黑体" w:eastAsia="黑体"/>
          <w:b/>
          <w:color w:val="000000"/>
          <w:sz w:val="32"/>
          <w:szCs w:val="32"/>
        </w:rPr>
        <w:t>辽宁传媒学院</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0" w:firstLineChars="0"/>
        <w:jc w:val="center"/>
        <w:textAlignment w:val="auto"/>
        <w:outlineLvl w:val="9"/>
        <w:rPr>
          <w:rFonts w:hint="eastAsia" w:ascii="黑体" w:hAnsi="黑体" w:eastAsia="黑体"/>
          <w:b/>
          <w:color w:val="000000"/>
          <w:sz w:val="32"/>
          <w:szCs w:val="32"/>
        </w:rPr>
      </w:pPr>
      <w:r>
        <w:rPr>
          <w:rFonts w:hint="eastAsia" w:ascii="黑体" w:hAnsi="黑体" w:eastAsia="黑体"/>
          <w:b/>
          <w:color w:val="000000"/>
          <w:sz w:val="32"/>
          <w:szCs w:val="32"/>
        </w:rPr>
        <w:t>本科教材使用情况调查表（学生评价）</w:t>
      </w:r>
    </w:p>
    <w:p>
      <w:pPr>
        <w:wordWrap w:val="0"/>
        <w:spacing w:before="156" w:beforeLines="50" w:after="156" w:afterLines="50" w:line="360" w:lineRule="exact"/>
        <w:jc w:val="right"/>
        <w:rPr>
          <w:rFonts w:ascii="宋体" w:hAnsi="宋体"/>
          <w:b/>
          <w:color w:val="000000"/>
          <w:sz w:val="30"/>
          <w:szCs w:val="30"/>
        </w:rPr>
      </w:pPr>
      <w:r>
        <w:rPr>
          <w:rFonts w:hint="eastAsia"/>
          <w:color w:val="000000"/>
          <w:sz w:val="24"/>
        </w:rPr>
        <w:t>填表日期：    年    月    日</w:t>
      </w:r>
    </w:p>
    <w:tbl>
      <w:tblPr>
        <w:tblStyle w:val="6"/>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5"/>
        <w:gridCol w:w="912"/>
        <w:gridCol w:w="831"/>
        <w:gridCol w:w="2232"/>
        <w:gridCol w:w="1341"/>
        <w:gridCol w:w="879"/>
        <w:gridCol w:w="94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545" w:type="dxa"/>
            <w:gridSpan w:val="3"/>
            <w:tcBorders>
              <w:bottom w:val="single" w:color="auto" w:sz="4" w:space="0"/>
            </w:tcBorders>
            <w:noWrap w:val="0"/>
            <w:vAlign w:val="center"/>
          </w:tcPr>
          <w:p>
            <w:pPr>
              <w:spacing w:line="360" w:lineRule="auto"/>
              <w:jc w:val="center"/>
              <w:rPr>
                <w:rFonts w:ascii="宋体" w:hAnsi="宋体"/>
                <w:b/>
                <w:color w:val="000000"/>
                <w:sz w:val="24"/>
              </w:rPr>
            </w:pPr>
            <w:r>
              <w:rPr>
                <w:rFonts w:hint="eastAsia" w:ascii="宋体" w:hAnsi="宋体"/>
                <w:b/>
                <w:bCs/>
                <w:color w:val="000000"/>
                <w:sz w:val="24"/>
              </w:rPr>
              <w:t>教材名称</w:t>
            </w:r>
          </w:p>
        </w:tc>
        <w:tc>
          <w:tcPr>
            <w:tcW w:w="3063" w:type="dxa"/>
            <w:gridSpan w:val="2"/>
            <w:tcBorders>
              <w:bottom w:val="single" w:color="auto" w:sz="4" w:space="0"/>
            </w:tcBorders>
            <w:noWrap w:val="0"/>
            <w:vAlign w:val="center"/>
          </w:tcPr>
          <w:p>
            <w:pPr>
              <w:spacing w:line="360" w:lineRule="auto"/>
              <w:rPr>
                <w:rFonts w:ascii="宋体" w:hAnsi="宋体"/>
                <w:b/>
                <w:color w:val="000000"/>
                <w:sz w:val="24"/>
              </w:rPr>
            </w:pPr>
          </w:p>
        </w:tc>
        <w:tc>
          <w:tcPr>
            <w:tcW w:w="1341" w:type="dxa"/>
            <w:tcBorders>
              <w:bottom w:val="single" w:color="auto" w:sz="4" w:space="0"/>
            </w:tcBorders>
            <w:noWrap w:val="0"/>
            <w:vAlign w:val="center"/>
          </w:tcPr>
          <w:p>
            <w:pPr>
              <w:spacing w:line="360" w:lineRule="auto"/>
              <w:jc w:val="center"/>
              <w:rPr>
                <w:rFonts w:ascii="宋体" w:hAnsi="宋体"/>
                <w:b/>
                <w:color w:val="000000"/>
                <w:sz w:val="24"/>
              </w:rPr>
            </w:pPr>
            <w:r>
              <w:rPr>
                <w:rFonts w:hint="eastAsia" w:ascii="宋体" w:hAnsi="宋体"/>
                <w:b/>
                <w:color w:val="000000"/>
                <w:sz w:val="24"/>
              </w:rPr>
              <w:t>适用课程</w:t>
            </w:r>
          </w:p>
        </w:tc>
        <w:tc>
          <w:tcPr>
            <w:tcW w:w="2619" w:type="dxa"/>
            <w:gridSpan w:val="3"/>
            <w:tcBorders>
              <w:bottom w:val="single" w:color="auto" w:sz="4" w:space="0"/>
            </w:tcBorders>
            <w:noWrap w:val="0"/>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545" w:type="dxa"/>
            <w:gridSpan w:val="3"/>
            <w:tcBorders>
              <w:bottom w:val="single" w:color="auto" w:sz="4" w:space="0"/>
            </w:tcBorders>
            <w:noWrap w:val="0"/>
            <w:vAlign w:val="center"/>
          </w:tcPr>
          <w:p>
            <w:pPr>
              <w:spacing w:line="360" w:lineRule="auto"/>
              <w:jc w:val="center"/>
              <w:rPr>
                <w:rFonts w:ascii="宋体" w:hAnsi="宋体"/>
                <w:b/>
                <w:bCs/>
                <w:color w:val="000000"/>
                <w:sz w:val="24"/>
              </w:rPr>
            </w:pPr>
            <w:r>
              <w:rPr>
                <w:rFonts w:hint="eastAsia" w:ascii="宋体" w:hAnsi="宋体"/>
                <w:b/>
                <w:bCs/>
                <w:color w:val="000000"/>
                <w:sz w:val="24"/>
              </w:rPr>
              <w:t>使用学期</w:t>
            </w:r>
          </w:p>
        </w:tc>
        <w:tc>
          <w:tcPr>
            <w:tcW w:w="3063" w:type="dxa"/>
            <w:gridSpan w:val="2"/>
            <w:tcBorders>
              <w:bottom w:val="single" w:color="auto" w:sz="4" w:space="0"/>
            </w:tcBorders>
            <w:noWrap w:val="0"/>
            <w:vAlign w:val="center"/>
          </w:tcPr>
          <w:p>
            <w:pPr>
              <w:spacing w:line="360" w:lineRule="auto"/>
              <w:rPr>
                <w:rFonts w:ascii="宋体" w:hAnsi="宋体"/>
                <w:b/>
                <w:color w:val="000000"/>
                <w:sz w:val="24"/>
              </w:rPr>
            </w:pPr>
          </w:p>
        </w:tc>
        <w:tc>
          <w:tcPr>
            <w:tcW w:w="1341" w:type="dxa"/>
            <w:tcBorders>
              <w:bottom w:val="single" w:color="auto" w:sz="4" w:space="0"/>
            </w:tcBorders>
            <w:noWrap w:val="0"/>
            <w:vAlign w:val="center"/>
          </w:tcPr>
          <w:p>
            <w:pPr>
              <w:spacing w:line="360" w:lineRule="auto"/>
              <w:jc w:val="center"/>
              <w:rPr>
                <w:rFonts w:ascii="宋体" w:hAnsi="宋体"/>
                <w:b/>
                <w:color w:val="000000"/>
                <w:sz w:val="24"/>
              </w:rPr>
            </w:pPr>
            <w:r>
              <w:rPr>
                <w:rFonts w:hint="eastAsia" w:ascii="宋体" w:hAnsi="宋体"/>
                <w:b/>
                <w:color w:val="000000"/>
                <w:sz w:val="24"/>
              </w:rPr>
              <w:t>专业班级</w:t>
            </w:r>
          </w:p>
        </w:tc>
        <w:tc>
          <w:tcPr>
            <w:tcW w:w="2619" w:type="dxa"/>
            <w:gridSpan w:val="3"/>
            <w:tcBorders>
              <w:bottom w:val="single" w:color="auto" w:sz="4" w:space="0"/>
            </w:tcBorders>
            <w:noWrap w:val="0"/>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68" w:type="dxa"/>
            <w:tcBorders>
              <w:bottom w:val="single" w:color="auto" w:sz="4" w:space="0"/>
            </w:tcBorders>
            <w:noWrap w:val="0"/>
            <w:vAlign w:val="center"/>
          </w:tcPr>
          <w:p>
            <w:pPr>
              <w:spacing w:line="240" w:lineRule="exact"/>
              <w:jc w:val="center"/>
              <w:rPr>
                <w:rFonts w:ascii="宋体" w:hAnsi="宋体"/>
                <w:b/>
                <w:bCs/>
                <w:color w:val="000000"/>
                <w:sz w:val="24"/>
              </w:rPr>
            </w:pPr>
            <w:r>
              <w:rPr>
                <w:rFonts w:hint="eastAsia" w:ascii="宋体" w:hAnsi="宋体"/>
                <w:b/>
                <w:bCs/>
                <w:color w:val="000000"/>
                <w:sz w:val="24"/>
              </w:rPr>
              <w:t>序号</w:t>
            </w:r>
          </w:p>
        </w:tc>
        <w:tc>
          <w:tcPr>
            <w:tcW w:w="1908" w:type="dxa"/>
            <w:gridSpan w:val="3"/>
            <w:tcBorders>
              <w:bottom w:val="single" w:color="auto" w:sz="4" w:space="0"/>
            </w:tcBorders>
            <w:noWrap w:val="0"/>
            <w:vAlign w:val="center"/>
          </w:tcPr>
          <w:p>
            <w:pPr>
              <w:spacing w:line="240" w:lineRule="exact"/>
              <w:jc w:val="center"/>
              <w:rPr>
                <w:rFonts w:ascii="宋体" w:hAnsi="宋体"/>
                <w:b/>
                <w:bCs/>
                <w:color w:val="000000"/>
                <w:sz w:val="24"/>
              </w:rPr>
            </w:pPr>
            <w:r>
              <w:rPr>
                <w:rFonts w:hint="eastAsia" w:ascii="宋体" w:hAnsi="宋体"/>
                <w:b/>
                <w:bCs/>
                <w:color w:val="000000"/>
                <w:sz w:val="24"/>
              </w:rPr>
              <w:t>评价指标</w:t>
            </w:r>
          </w:p>
        </w:tc>
        <w:tc>
          <w:tcPr>
            <w:tcW w:w="4452" w:type="dxa"/>
            <w:gridSpan w:val="3"/>
            <w:tcBorders>
              <w:bottom w:val="single" w:color="auto" w:sz="4" w:space="0"/>
            </w:tcBorders>
            <w:noWrap w:val="0"/>
            <w:vAlign w:val="center"/>
          </w:tcPr>
          <w:p>
            <w:pPr>
              <w:spacing w:line="240" w:lineRule="exact"/>
              <w:jc w:val="center"/>
              <w:rPr>
                <w:rFonts w:ascii="宋体" w:hAnsi="宋体"/>
                <w:b/>
                <w:bCs/>
                <w:color w:val="000000"/>
                <w:sz w:val="24"/>
              </w:rPr>
            </w:pPr>
            <w:r>
              <w:rPr>
                <w:rFonts w:hint="eastAsia" w:ascii="宋体" w:hAnsi="宋体"/>
                <w:b/>
                <w:bCs/>
                <w:color w:val="000000"/>
                <w:sz w:val="24"/>
              </w:rPr>
              <w:t>评   价   内   容</w:t>
            </w:r>
          </w:p>
        </w:tc>
        <w:tc>
          <w:tcPr>
            <w:tcW w:w="945" w:type="dxa"/>
            <w:tcBorders>
              <w:bottom w:val="single" w:color="auto" w:sz="4" w:space="0"/>
            </w:tcBorders>
            <w:noWrap w:val="0"/>
            <w:vAlign w:val="center"/>
          </w:tcPr>
          <w:p>
            <w:pPr>
              <w:spacing w:line="240" w:lineRule="exact"/>
              <w:jc w:val="center"/>
              <w:rPr>
                <w:rFonts w:ascii="宋体" w:hAnsi="宋体"/>
                <w:b/>
                <w:bCs/>
                <w:color w:val="000000"/>
                <w:sz w:val="24"/>
              </w:rPr>
            </w:pPr>
            <w:r>
              <w:rPr>
                <w:rFonts w:hint="eastAsia" w:ascii="宋体" w:hAnsi="宋体"/>
                <w:b/>
                <w:bCs/>
                <w:color w:val="000000"/>
                <w:sz w:val="24"/>
              </w:rPr>
              <w:t>最高</w:t>
            </w:r>
          </w:p>
          <w:p>
            <w:pPr>
              <w:spacing w:line="240" w:lineRule="exact"/>
              <w:jc w:val="center"/>
              <w:rPr>
                <w:rFonts w:ascii="宋体" w:hAnsi="宋体"/>
                <w:b/>
                <w:bCs/>
                <w:color w:val="000000"/>
                <w:sz w:val="24"/>
              </w:rPr>
            </w:pPr>
            <w:r>
              <w:rPr>
                <w:rFonts w:hint="eastAsia" w:ascii="宋体" w:hAnsi="宋体"/>
                <w:b/>
                <w:bCs/>
                <w:color w:val="000000"/>
                <w:sz w:val="24"/>
              </w:rPr>
              <w:t>分值</w:t>
            </w:r>
          </w:p>
        </w:tc>
        <w:tc>
          <w:tcPr>
            <w:tcW w:w="795" w:type="dxa"/>
            <w:tcBorders>
              <w:bottom w:val="single" w:color="auto" w:sz="4" w:space="0"/>
            </w:tcBorders>
            <w:noWrap w:val="0"/>
            <w:vAlign w:val="center"/>
          </w:tcPr>
          <w:p>
            <w:pPr>
              <w:spacing w:line="240" w:lineRule="exact"/>
              <w:jc w:val="center"/>
              <w:rPr>
                <w:rFonts w:ascii="宋体" w:hAnsi="宋体"/>
                <w:b/>
                <w:bCs/>
                <w:color w:val="000000"/>
                <w:sz w:val="24"/>
              </w:rPr>
            </w:pPr>
            <w:r>
              <w:rPr>
                <w:rFonts w:hint="eastAsia" w:ascii="宋体" w:hAnsi="宋体"/>
                <w:b/>
                <w:bCs/>
                <w:color w:val="000000"/>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468" w:type="dxa"/>
            <w:noWrap w:val="0"/>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1908" w:type="dxa"/>
            <w:gridSpan w:val="3"/>
            <w:noWrap w:val="0"/>
            <w:vAlign w:val="center"/>
          </w:tcPr>
          <w:p>
            <w:pPr>
              <w:spacing w:line="360" w:lineRule="auto"/>
              <w:jc w:val="center"/>
              <w:rPr>
                <w:rFonts w:ascii="宋体" w:hAnsi="宋体"/>
                <w:color w:val="000000"/>
                <w:sz w:val="24"/>
              </w:rPr>
            </w:pPr>
            <w:r>
              <w:rPr>
                <w:rFonts w:hint="eastAsia" w:ascii="宋体" w:hAnsi="宋体"/>
                <w:color w:val="000000"/>
                <w:sz w:val="24"/>
              </w:rPr>
              <w:t>适用性</w:t>
            </w:r>
          </w:p>
        </w:tc>
        <w:tc>
          <w:tcPr>
            <w:tcW w:w="4452" w:type="dxa"/>
            <w:gridSpan w:val="3"/>
            <w:noWrap w:val="0"/>
            <w:vAlign w:val="top"/>
          </w:tcPr>
          <w:p>
            <w:pPr>
              <w:spacing w:line="360" w:lineRule="exact"/>
              <w:rPr>
                <w:rFonts w:ascii="宋体" w:hAnsi="宋体"/>
                <w:color w:val="000000"/>
                <w:sz w:val="18"/>
                <w:szCs w:val="18"/>
              </w:rPr>
            </w:pPr>
            <w:r>
              <w:rPr>
                <w:rFonts w:hint="eastAsia"/>
                <w:color w:val="000000"/>
                <w:sz w:val="18"/>
                <w:szCs w:val="18"/>
              </w:rPr>
              <w:t>是否符合教学要求，是否合适于本专业学习；</w:t>
            </w:r>
          </w:p>
        </w:tc>
        <w:tc>
          <w:tcPr>
            <w:tcW w:w="945" w:type="dxa"/>
            <w:noWrap w:val="0"/>
            <w:vAlign w:val="center"/>
          </w:tcPr>
          <w:p>
            <w:pPr>
              <w:spacing w:line="360" w:lineRule="auto"/>
              <w:jc w:val="center"/>
              <w:rPr>
                <w:rFonts w:ascii="宋体" w:hAnsi="宋体"/>
                <w:color w:val="000000"/>
                <w:sz w:val="24"/>
              </w:rPr>
            </w:pPr>
            <w:r>
              <w:rPr>
                <w:rFonts w:hint="eastAsia" w:ascii="宋体" w:hAnsi="宋体"/>
                <w:color w:val="000000"/>
                <w:sz w:val="24"/>
              </w:rPr>
              <w:t>20</w:t>
            </w:r>
          </w:p>
        </w:tc>
        <w:tc>
          <w:tcPr>
            <w:tcW w:w="79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noWrap w:val="0"/>
            <w:vAlign w:val="center"/>
          </w:tcPr>
          <w:p>
            <w:pPr>
              <w:spacing w:line="360" w:lineRule="auto"/>
              <w:jc w:val="center"/>
              <w:rPr>
                <w:rFonts w:ascii="宋体" w:hAnsi="宋体"/>
                <w:color w:val="000000"/>
                <w:sz w:val="24"/>
              </w:rPr>
            </w:pPr>
            <w:r>
              <w:rPr>
                <w:rFonts w:hint="eastAsia" w:ascii="宋体" w:hAnsi="宋体"/>
                <w:color w:val="000000"/>
                <w:sz w:val="24"/>
              </w:rPr>
              <w:t>2</w:t>
            </w:r>
          </w:p>
        </w:tc>
        <w:tc>
          <w:tcPr>
            <w:tcW w:w="1908" w:type="dxa"/>
            <w:gridSpan w:val="3"/>
            <w:noWrap w:val="0"/>
            <w:vAlign w:val="center"/>
          </w:tcPr>
          <w:p>
            <w:pPr>
              <w:spacing w:line="360" w:lineRule="auto"/>
              <w:jc w:val="center"/>
              <w:rPr>
                <w:rFonts w:ascii="宋体" w:hAnsi="宋体"/>
                <w:color w:val="000000"/>
                <w:sz w:val="24"/>
              </w:rPr>
            </w:pPr>
            <w:r>
              <w:rPr>
                <w:rFonts w:hint="eastAsia" w:ascii="宋体" w:hAnsi="宋体"/>
                <w:color w:val="000000"/>
                <w:sz w:val="24"/>
              </w:rPr>
              <w:t>先进性</w:t>
            </w:r>
          </w:p>
        </w:tc>
        <w:tc>
          <w:tcPr>
            <w:tcW w:w="4452" w:type="dxa"/>
            <w:gridSpan w:val="3"/>
            <w:noWrap w:val="0"/>
            <w:vAlign w:val="top"/>
          </w:tcPr>
          <w:p>
            <w:pPr>
              <w:spacing w:line="360" w:lineRule="exact"/>
              <w:rPr>
                <w:rFonts w:ascii="宋体" w:hAnsi="宋体"/>
                <w:color w:val="000000"/>
                <w:sz w:val="18"/>
                <w:szCs w:val="18"/>
              </w:rPr>
            </w:pPr>
            <w:r>
              <w:rPr>
                <w:rFonts w:hint="eastAsia"/>
                <w:color w:val="000000"/>
                <w:sz w:val="18"/>
                <w:szCs w:val="18"/>
              </w:rPr>
              <w:t>是否有本专业、本行业的新内容和先进成果；</w:t>
            </w:r>
          </w:p>
        </w:tc>
        <w:tc>
          <w:tcPr>
            <w:tcW w:w="945" w:type="dxa"/>
            <w:noWrap w:val="0"/>
            <w:vAlign w:val="center"/>
          </w:tcPr>
          <w:p>
            <w:pPr>
              <w:spacing w:line="360" w:lineRule="auto"/>
              <w:jc w:val="center"/>
              <w:rPr>
                <w:rFonts w:ascii="宋体" w:hAnsi="宋体"/>
                <w:color w:val="000000"/>
                <w:sz w:val="24"/>
              </w:rPr>
            </w:pPr>
            <w:r>
              <w:rPr>
                <w:rFonts w:hint="eastAsia" w:ascii="宋体" w:hAnsi="宋体"/>
                <w:color w:val="000000"/>
                <w:sz w:val="24"/>
              </w:rPr>
              <w:t>20</w:t>
            </w:r>
          </w:p>
        </w:tc>
        <w:tc>
          <w:tcPr>
            <w:tcW w:w="79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noWrap w:val="0"/>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1908" w:type="dxa"/>
            <w:gridSpan w:val="3"/>
            <w:noWrap w:val="0"/>
            <w:vAlign w:val="center"/>
          </w:tcPr>
          <w:p>
            <w:pPr>
              <w:spacing w:line="360" w:lineRule="auto"/>
              <w:jc w:val="center"/>
              <w:rPr>
                <w:rFonts w:ascii="宋体" w:hAnsi="宋体"/>
                <w:color w:val="000000"/>
                <w:sz w:val="24"/>
              </w:rPr>
            </w:pPr>
            <w:r>
              <w:rPr>
                <w:rFonts w:hint="eastAsia" w:ascii="宋体" w:hAnsi="宋体"/>
                <w:color w:val="000000"/>
                <w:sz w:val="24"/>
              </w:rPr>
              <w:t>新颖性</w:t>
            </w:r>
          </w:p>
        </w:tc>
        <w:tc>
          <w:tcPr>
            <w:tcW w:w="4452" w:type="dxa"/>
            <w:gridSpan w:val="3"/>
            <w:noWrap w:val="0"/>
            <w:vAlign w:val="top"/>
          </w:tcPr>
          <w:p>
            <w:pPr>
              <w:spacing w:line="360" w:lineRule="exact"/>
              <w:rPr>
                <w:rFonts w:ascii="宋体" w:hAnsi="宋体"/>
                <w:color w:val="000000"/>
                <w:sz w:val="18"/>
                <w:szCs w:val="18"/>
              </w:rPr>
            </w:pPr>
            <w:r>
              <w:rPr>
                <w:rFonts w:hint="eastAsia" w:ascii="宋体" w:hAnsi="宋体"/>
                <w:color w:val="000000"/>
                <w:sz w:val="18"/>
                <w:szCs w:val="18"/>
              </w:rPr>
              <w:t>是否近三年出版，内容新颖度；</w:t>
            </w:r>
          </w:p>
        </w:tc>
        <w:tc>
          <w:tcPr>
            <w:tcW w:w="945" w:type="dxa"/>
            <w:noWrap w:val="0"/>
            <w:vAlign w:val="center"/>
          </w:tcPr>
          <w:p>
            <w:pPr>
              <w:spacing w:line="360" w:lineRule="auto"/>
              <w:jc w:val="center"/>
              <w:rPr>
                <w:rFonts w:ascii="宋体" w:hAnsi="宋体"/>
                <w:color w:val="000000"/>
                <w:sz w:val="24"/>
              </w:rPr>
            </w:pPr>
            <w:r>
              <w:rPr>
                <w:rFonts w:hint="eastAsia" w:ascii="宋体" w:hAnsi="宋体"/>
                <w:color w:val="000000"/>
                <w:sz w:val="24"/>
              </w:rPr>
              <w:t>20</w:t>
            </w:r>
          </w:p>
        </w:tc>
        <w:tc>
          <w:tcPr>
            <w:tcW w:w="79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noWrap w:val="0"/>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908" w:type="dxa"/>
            <w:gridSpan w:val="3"/>
            <w:noWrap w:val="0"/>
            <w:vAlign w:val="center"/>
          </w:tcPr>
          <w:p>
            <w:pPr>
              <w:spacing w:line="360" w:lineRule="auto"/>
              <w:jc w:val="center"/>
              <w:rPr>
                <w:rFonts w:ascii="宋体" w:hAnsi="宋体"/>
                <w:color w:val="000000"/>
                <w:sz w:val="24"/>
              </w:rPr>
            </w:pPr>
            <w:r>
              <w:rPr>
                <w:rFonts w:hint="eastAsia" w:ascii="宋体" w:hAnsi="宋体"/>
                <w:color w:val="000000"/>
                <w:sz w:val="24"/>
              </w:rPr>
              <w:t>科学性与艺术性</w:t>
            </w:r>
          </w:p>
        </w:tc>
        <w:tc>
          <w:tcPr>
            <w:tcW w:w="4452" w:type="dxa"/>
            <w:gridSpan w:val="3"/>
            <w:noWrap w:val="0"/>
            <w:vAlign w:val="top"/>
          </w:tcPr>
          <w:p>
            <w:pPr>
              <w:spacing w:line="360" w:lineRule="exact"/>
              <w:rPr>
                <w:color w:val="000000"/>
                <w:sz w:val="18"/>
                <w:szCs w:val="18"/>
              </w:rPr>
            </w:pPr>
            <w:r>
              <w:rPr>
                <w:rFonts w:hint="eastAsia"/>
                <w:color w:val="000000"/>
                <w:sz w:val="18"/>
                <w:szCs w:val="18"/>
              </w:rPr>
              <w:t>符合认知规律，富有启发性；</w:t>
            </w:r>
          </w:p>
          <w:p>
            <w:pPr>
              <w:spacing w:line="360" w:lineRule="exact"/>
              <w:rPr>
                <w:rFonts w:ascii="宋体" w:hAnsi="宋体"/>
                <w:color w:val="000000"/>
                <w:sz w:val="18"/>
                <w:szCs w:val="18"/>
              </w:rPr>
            </w:pPr>
            <w:r>
              <w:rPr>
                <w:rFonts w:hint="eastAsia"/>
                <w:color w:val="000000"/>
                <w:sz w:val="18"/>
                <w:szCs w:val="18"/>
              </w:rPr>
              <w:t>符合艺术规律，利于培养形象创意思维；</w:t>
            </w:r>
          </w:p>
        </w:tc>
        <w:tc>
          <w:tcPr>
            <w:tcW w:w="945" w:type="dxa"/>
            <w:noWrap w:val="0"/>
            <w:vAlign w:val="center"/>
          </w:tcPr>
          <w:p>
            <w:pPr>
              <w:spacing w:line="360" w:lineRule="auto"/>
              <w:jc w:val="center"/>
              <w:rPr>
                <w:rFonts w:ascii="宋体" w:hAnsi="宋体"/>
                <w:color w:val="000000"/>
                <w:sz w:val="24"/>
              </w:rPr>
            </w:pPr>
            <w:r>
              <w:rPr>
                <w:rFonts w:hint="eastAsia" w:ascii="宋体" w:hAnsi="宋体"/>
                <w:color w:val="000000"/>
                <w:sz w:val="24"/>
              </w:rPr>
              <w:t>20</w:t>
            </w:r>
          </w:p>
        </w:tc>
        <w:tc>
          <w:tcPr>
            <w:tcW w:w="79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noWrap w:val="0"/>
            <w:vAlign w:val="center"/>
          </w:tcPr>
          <w:p>
            <w:pPr>
              <w:spacing w:line="360" w:lineRule="auto"/>
              <w:jc w:val="center"/>
              <w:rPr>
                <w:rFonts w:ascii="宋体" w:hAnsi="宋体"/>
                <w:color w:val="000000"/>
                <w:sz w:val="24"/>
              </w:rPr>
            </w:pPr>
            <w:r>
              <w:rPr>
                <w:rFonts w:hint="eastAsia" w:ascii="宋体" w:hAnsi="宋体"/>
                <w:color w:val="000000"/>
                <w:sz w:val="24"/>
              </w:rPr>
              <w:t>5</w:t>
            </w:r>
          </w:p>
        </w:tc>
        <w:tc>
          <w:tcPr>
            <w:tcW w:w="1908" w:type="dxa"/>
            <w:gridSpan w:val="3"/>
            <w:noWrap w:val="0"/>
            <w:vAlign w:val="center"/>
          </w:tcPr>
          <w:p>
            <w:pPr>
              <w:spacing w:line="360" w:lineRule="auto"/>
              <w:jc w:val="center"/>
              <w:rPr>
                <w:rFonts w:ascii="宋体" w:hAnsi="宋体"/>
                <w:color w:val="000000"/>
                <w:sz w:val="24"/>
              </w:rPr>
            </w:pPr>
            <w:r>
              <w:rPr>
                <w:rFonts w:hint="eastAsia" w:ascii="宋体" w:hAnsi="宋体"/>
                <w:color w:val="000000"/>
                <w:sz w:val="24"/>
              </w:rPr>
              <w:t>文字及印刷</w:t>
            </w:r>
          </w:p>
        </w:tc>
        <w:tc>
          <w:tcPr>
            <w:tcW w:w="4452" w:type="dxa"/>
            <w:gridSpan w:val="3"/>
            <w:noWrap w:val="0"/>
            <w:vAlign w:val="top"/>
          </w:tcPr>
          <w:p>
            <w:pPr>
              <w:spacing w:line="360" w:lineRule="exact"/>
              <w:rPr>
                <w:rFonts w:ascii="宋体" w:hAnsi="宋体"/>
                <w:color w:val="000000"/>
                <w:sz w:val="24"/>
              </w:rPr>
            </w:pPr>
            <w:r>
              <w:rPr>
                <w:rFonts w:hint="eastAsia"/>
                <w:color w:val="000000"/>
                <w:sz w:val="18"/>
                <w:szCs w:val="18"/>
              </w:rPr>
              <w:t>文字规范、语言流畅、通俗易懂、叙述生动、图文并茂方面的情况；印刷装订情况；价格是否合理。</w:t>
            </w:r>
          </w:p>
        </w:tc>
        <w:tc>
          <w:tcPr>
            <w:tcW w:w="945" w:type="dxa"/>
            <w:noWrap w:val="0"/>
            <w:vAlign w:val="center"/>
          </w:tcPr>
          <w:p>
            <w:pPr>
              <w:spacing w:line="360" w:lineRule="auto"/>
              <w:jc w:val="center"/>
              <w:rPr>
                <w:rFonts w:ascii="宋体" w:hAnsi="宋体"/>
                <w:color w:val="000000"/>
                <w:sz w:val="24"/>
              </w:rPr>
            </w:pPr>
            <w:r>
              <w:rPr>
                <w:rFonts w:hint="eastAsia" w:ascii="宋体" w:hAnsi="宋体"/>
                <w:color w:val="000000"/>
                <w:sz w:val="24"/>
              </w:rPr>
              <w:t>20</w:t>
            </w:r>
          </w:p>
        </w:tc>
        <w:tc>
          <w:tcPr>
            <w:tcW w:w="79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8" w:type="dxa"/>
            <w:gridSpan w:val="7"/>
            <w:noWrap w:val="0"/>
            <w:vAlign w:val="top"/>
          </w:tcPr>
          <w:p>
            <w:pPr>
              <w:spacing w:line="360" w:lineRule="auto"/>
              <w:jc w:val="center"/>
              <w:rPr>
                <w:rFonts w:ascii="宋体" w:hAnsi="宋体"/>
                <w:b/>
                <w:color w:val="000000"/>
                <w:sz w:val="24"/>
              </w:rPr>
            </w:pPr>
            <w:r>
              <w:rPr>
                <w:rFonts w:hint="eastAsia" w:ascii="宋体" w:hAnsi="宋体"/>
                <w:b/>
                <w:color w:val="000000"/>
                <w:sz w:val="24"/>
              </w:rPr>
              <w:t>总        分</w:t>
            </w:r>
          </w:p>
        </w:tc>
        <w:tc>
          <w:tcPr>
            <w:tcW w:w="945" w:type="dxa"/>
            <w:noWrap w:val="0"/>
            <w:vAlign w:val="top"/>
          </w:tcPr>
          <w:p>
            <w:pPr>
              <w:spacing w:line="360" w:lineRule="auto"/>
              <w:jc w:val="center"/>
              <w:rPr>
                <w:rFonts w:ascii="宋体" w:hAnsi="宋体"/>
                <w:color w:val="000000"/>
                <w:sz w:val="24"/>
              </w:rPr>
            </w:pPr>
            <w:r>
              <w:rPr>
                <w:rFonts w:hint="eastAsia" w:ascii="宋体" w:hAnsi="宋体"/>
                <w:color w:val="000000"/>
                <w:sz w:val="24"/>
              </w:rPr>
              <w:t>100</w:t>
            </w:r>
          </w:p>
        </w:tc>
        <w:tc>
          <w:tcPr>
            <w:tcW w:w="79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633" w:type="dxa"/>
            <w:gridSpan w:val="2"/>
            <w:vMerge w:val="restart"/>
            <w:noWrap w:val="0"/>
            <w:vAlign w:val="center"/>
          </w:tcPr>
          <w:p>
            <w:pPr>
              <w:spacing w:line="360" w:lineRule="auto"/>
              <w:jc w:val="center"/>
              <w:rPr>
                <w:rFonts w:ascii="宋体" w:hAnsi="宋体"/>
                <w:b/>
                <w:color w:val="000000"/>
                <w:sz w:val="24"/>
              </w:rPr>
            </w:pPr>
            <w:r>
              <w:rPr>
                <w:rFonts w:hint="eastAsia" w:ascii="宋体" w:hAnsi="宋体"/>
                <w:b/>
                <w:color w:val="000000"/>
                <w:sz w:val="24"/>
              </w:rPr>
              <w:t>对</w:t>
            </w:r>
          </w:p>
          <w:p>
            <w:pPr>
              <w:spacing w:line="360" w:lineRule="auto"/>
              <w:jc w:val="center"/>
              <w:rPr>
                <w:rFonts w:ascii="宋体" w:hAnsi="宋体"/>
                <w:b/>
                <w:color w:val="000000"/>
                <w:sz w:val="24"/>
              </w:rPr>
            </w:pPr>
            <w:r>
              <w:rPr>
                <w:rFonts w:hint="eastAsia" w:ascii="宋体" w:hAnsi="宋体"/>
                <w:b/>
                <w:color w:val="000000"/>
                <w:sz w:val="24"/>
              </w:rPr>
              <w:t>本</w:t>
            </w:r>
          </w:p>
          <w:p>
            <w:pPr>
              <w:spacing w:line="360" w:lineRule="auto"/>
              <w:jc w:val="center"/>
              <w:rPr>
                <w:rFonts w:ascii="宋体" w:hAnsi="宋体"/>
                <w:b/>
                <w:color w:val="000000"/>
                <w:sz w:val="24"/>
              </w:rPr>
            </w:pPr>
            <w:r>
              <w:rPr>
                <w:rFonts w:hint="eastAsia" w:ascii="宋体" w:hAnsi="宋体"/>
                <w:b/>
                <w:color w:val="000000"/>
                <w:sz w:val="24"/>
              </w:rPr>
              <w:t>教</w:t>
            </w:r>
          </w:p>
          <w:p>
            <w:pPr>
              <w:spacing w:line="360" w:lineRule="auto"/>
              <w:jc w:val="center"/>
              <w:rPr>
                <w:rFonts w:ascii="宋体" w:hAnsi="宋体"/>
                <w:b/>
                <w:color w:val="000000"/>
                <w:sz w:val="24"/>
              </w:rPr>
            </w:pPr>
            <w:r>
              <w:rPr>
                <w:rFonts w:hint="eastAsia" w:ascii="宋体" w:hAnsi="宋体"/>
                <w:b/>
                <w:color w:val="000000"/>
                <w:sz w:val="24"/>
              </w:rPr>
              <w:t>材</w:t>
            </w:r>
          </w:p>
          <w:p>
            <w:pPr>
              <w:spacing w:line="360" w:lineRule="auto"/>
              <w:jc w:val="center"/>
              <w:rPr>
                <w:rFonts w:ascii="宋体" w:hAnsi="宋体"/>
                <w:b/>
                <w:color w:val="000000"/>
                <w:sz w:val="24"/>
              </w:rPr>
            </w:pPr>
            <w:r>
              <w:rPr>
                <w:rFonts w:hint="eastAsia" w:ascii="宋体" w:hAnsi="宋体"/>
                <w:b/>
                <w:color w:val="000000"/>
                <w:sz w:val="24"/>
              </w:rPr>
              <w:t>的</w:t>
            </w:r>
          </w:p>
          <w:p>
            <w:pPr>
              <w:spacing w:line="360" w:lineRule="auto"/>
              <w:jc w:val="center"/>
              <w:rPr>
                <w:rFonts w:ascii="宋体" w:hAnsi="宋体"/>
                <w:b/>
                <w:color w:val="000000"/>
                <w:sz w:val="24"/>
              </w:rPr>
            </w:pPr>
            <w:r>
              <w:rPr>
                <w:rFonts w:hint="eastAsia" w:ascii="宋体" w:hAnsi="宋体"/>
                <w:b/>
                <w:color w:val="000000"/>
                <w:sz w:val="24"/>
              </w:rPr>
              <w:t>评</w:t>
            </w:r>
          </w:p>
          <w:p>
            <w:pPr>
              <w:spacing w:line="360" w:lineRule="auto"/>
              <w:jc w:val="center"/>
              <w:rPr>
                <w:rFonts w:ascii="宋体" w:hAnsi="宋体"/>
                <w:color w:val="000000"/>
                <w:sz w:val="24"/>
              </w:rPr>
            </w:pPr>
            <w:r>
              <w:rPr>
                <w:rFonts w:hint="eastAsia" w:ascii="宋体" w:hAnsi="宋体"/>
                <w:b/>
                <w:color w:val="000000"/>
                <w:sz w:val="24"/>
              </w:rPr>
              <w:t>价</w:t>
            </w:r>
          </w:p>
        </w:tc>
        <w:tc>
          <w:tcPr>
            <w:tcW w:w="7935" w:type="dxa"/>
            <w:gridSpan w:val="7"/>
            <w:tcBorders>
              <w:bottom w:val="single" w:color="auto" w:sz="4" w:space="0"/>
            </w:tcBorders>
            <w:noWrap w:val="0"/>
            <w:vAlign w:val="top"/>
          </w:tcPr>
          <w:p>
            <w:pPr>
              <w:numPr>
                <w:ilvl w:val="0"/>
                <w:numId w:val="1"/>
              </w:numPr>
              <w:spacing w:line="320" w:lineRule="exact"/>
              <w:jc w:val="left"/>
              <w:rPr>
                <w:rFonts w:ascii="宋体" w:hAnsi="宋体"/>
                <w:color w:val="000000"/>
                <w:sz w:val="24"/>
              </w:rPr>
            </w:pPr>
            <w:r>
              <w:rPr>
                <w:rFonts w:hint="eastAsia" w:ascii="宋体" w:hAnsi="宋体"/>
                <w:color w:val="000000"/>
                <w:sz w:val="24"/>
              </w:rPr>
              <w:t>本教材的最大优点与特色</w:t>
            </w:r>
          </w:p>
          <w:p>
            <w:pPr>
              <w:spacing w:line="320" w:lineRule="exact"/>
              <w:jc w:val="left"/>
              <w:rPr>
                <w:rFonts w:ascii="宋体" w:hAnsi="宋体"/>
                <w:color w:val="000000"/>
                <w:sz w:val="24"/>
              </w:rPr>
            </w:pPr>
          </w:p>
          <w:p>
            <w:pPr>
              <w:spacing w:line="240" w:lineRule="exact"/>
              <w:rPr>
                <w:rFonts w:ascii="宋体" w:hAnsi="宋体"/>
                <w:color w:val="000000"/>
                <w:sz w:val="24"/>
              </w:rPr>
            </w:pPr>
          </w:p>
          <w:p>
            <w:pPr>
              <w:spacing w:line="240" w:lineRule="exact"/>
              <w:rPr>
                <w:rFonts w:ascii="宋体" w:hAnsi="宋体"/>
                <w:color w:val="000000"/>
                <w:sz w:val="24"/>
              </w:rPr>
            </w:pPr>
          </w:p>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633" w:type="dxa"/>
            <w:gridSpan w:val="2"/>
            <w:vMerge w:val="continue"/>
            <w:noWrap w:val="0"/>
            <w:vAlign w:val="center"/>
          </w:tcPr>
          <w:p>
            <w:pPr>
              <w:spacing w:line="360" w:lineRule="auto"/>
              <w:rPr>
                <w:rFonts w:ascii="宋体" w:hAnsi="宋体"/>
                <w:color w:val="000000"/>
                <w:sz w:val="24"/>
              </w:rPr>
            </w:pPr>
          </w:p>
        </w:tc>
        <w:tc>
          <w:tcPr>
            <w:tcW w:w="7935" w:type="dxa"/>
            <w:gridSpan w:val="7"/>
            <w:noWrap w:val="0"/>
            <w:vAlign w:val="center"/>
          </w:tcPr>
          <w:p>
            <w:pPr>
              <w:widowControl/>
              <w:spacing w:line="320" w:lineRule="exact"/>
              <w:jc w:val="left"/>
              <w:rPr>
                <w:rFonts w:ascii="宋体" w:hAnsi="宋体"/>
                <w:color w:val="000000"/>
                <w:sz w:val="24"/>
              </w:rPr>
            </w:pPr>
            <w:r>
              <w:rPr>
                <w:rFonts w:hint="eastAsia" w:ascii="宋体" w:hAnsi="宋体"/>
                <w:color w:val="000000"/>
                <w:sz w:val="24"/>
              </w:rPr>
              <w:t>二、本教材的不足之处</w:t>
            </w:r>
          </w:p>
          <w:p>
            <w:pPr>
              <w:widowControl/>
              <w:spacing w:line="320" w:lineRule="exact"/>
              <w:jc w:val="left"/>
              <w:rPr>
                <w:rFonts w:ascii="宋体" w:hAnsi="宋体"/>
                <w:color w:val="000000"/>
                <w:sz w:val="24"/>
              </w:rPr>
            </w:pPr>
          </w:p>
          <w:p>
            <w:pPr>
              <w:widowControl/>
              <w:spacing w:line="320" w:lineRule="exact"/>
              <w:jc w:val="left"/>
              <w:rPr>
                <w:rFonts w:hint="eastAsia" w:ascii="宋体" w:hAnsi="宋体"/>
                <w:color w:val="000000"/>
                <w:sz w:val="24"/>
              </w:rPr>
            </w:pPr>
          </w:p>
          <w:p>
            <w:pPr>
              <w:widowControl/>
              <w:spacing w:line="320" w:lineRule="exact"/>
              <w:jc w:val="left"/>
              <w:rPr>
                <w:rFonts w:ascii="宋体" w:hAnsi="宋体"/>
                <w:color w:val="000000"/>
                <w:sz w:val="24"/>
              </w:rPr>
            </w:pPr>
          </w:p>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633" w:type="dxa"/>
            <w:gridSpan w:val="2"/>
            <w:vMerge w:val="continue"/>
            <w:noWrap w:val="0"/>
            <w:vAlign w:val="center"/>
          </w:tcPr>
          <w:p>
            <w:pPr>
              <w:spacing w:line="360" w:lineRule="auto"/>
              <w:rPr>
                <w:rFonts w:ascii="宋体" w:hAnsi="宋体"/>
                <w:color w:val="000000"/>
                <w:sz w:val="24"/>
              </w:rPr>
            </w:pPr>
          </w:p>
        </w:tc>
        <w:tc>
          <w:tcPr>
            <w:tcW w:w="7935" w:type="dxa"/>
            <w:gridSpan w:val="7"/>
            <w:noWrap w:val="0"/>
            <w:vAlign w:val="center"/>
          </w:tcPr>
          <w:p>
            <w:pPr>
              <w:widowControl/>
              <w:spacing w:line="360" w:lineRule="exact"/>
              <w:jc w:val="left"/>
              <w:rPr>
                <w:rFonts w:hint="eastAsia" w:ascii="宋体" w:hAnsi="宋体"/>
                <w:color w:val="000000"/>
                <w:sz w:val="24"/>
              </w:rPr>
            </w:pPr>
            <w:r>
              <w:rPr>
                <w:rFonts w:hint="eastAsia" w:ascii="宋体" w:hAnsi="宋体"/>
                <w:color w:val="000000"/>
                <w:sz w:val="24"/>
              </w:rPr>
              <w:t>三、本教材是否值得选用</w:t>
            </w:r>
          </w:p>
          <w:p>
            <w:pPr>
              <w:widowControl/>
              <w:spacing w:line="360" w:lineRule="exact"/>
              <w:jc w:val="left"/>
              <w:rPr>
                <w:rFonts w:ascii="宋体" w:hAnsi="宋体"/>
                <w:color w:val="000000"/>
                <w:sz w:val="24"/>
              </w:rPr>
            </w:pPr>
          </w:p>
          <w:p>
            <w:pPr>
              <w:widowControl/>
              <w:spacing w:line="360" w:lineRule="auto"/>
              <w:jc w:val="left"/>
              <w:rPr>
                <w:rFonts w:ascii="宋体" w:hAnsi="宋体"/>
                <w:color w:val="000000"/>
                <w:sz w:val="24"/>
              </w:rPr>
            </w:pPr>
          </w:p>
          <w:p>
            <w:pPr>
              <w:spacing w:line="360" w:lineRule="auto"/>
              <w:rPr>
                <w:rFonts w:ascii="宋体" w:hAnsi="宋体"/>
                <w:color w:val="000000"/>
                <w:sz w:val="24"/>
              </w:rPr>
            </w:pPr>
          </w:p>
        </w:tc>
      </w:tr>
    </w:tbl>
    <w:p>
      <w:pPr>
        <w:ind w:firstLine="420" w:firstLineChars="200"/>
        <w:rPr>
          <w:rFonts w:ascii="宋体" w:hAnsi="宋体"/>
          <w:color w:val="000000"/>
          <w:szCs w:val="21"/>
        </w:rPr>
      </w:pPr>
      <w:r>
        <w:rPr>
          <w:rFonts w:hint="eastAsia" w:ascii="宋体" w:hAnsi="宋体"/>
          <w:color w:val="000000"/>
          <w:szCs w:val="21"/>
        </w:rPr>
        <w:t>注：学生对所评价的教材，按优秀（86-100）、良好（70-85）、一般（60-69）、较差（&lt;59）四个档次进行评分。</w:t>
      </w:r>
    </w:p>
    <w:p>
      <w:pPr>
        <w:pStyle w:val="3"/>
        <w:snapToGrid w:val="0"/>
        <w:spacing w:line="500" w:lineRule="exact"/>
        <w:rPr>
          <w:b/>
          <w:color w:val="000000"/>
          <w:szCs w:val="21"/>
        </w:rPr>
        <w:sectPr>
          <w:pgSz w:w="11906" w:h="16838"/>
          <w:pgMar w:top="1418" w:right="1531" w:bottom="1418" w:left="1531" w:header="851" w:footer="992" w:gutter="0"/>
          <w:pgNumType w:fmt="decimal"/>
          <w:cols w:space="720" w:num="1"/>
          <w:docGrid w:type="lines" w:linePitch="312" w:charSpace="0"/>
        </w:sectPr>
      </w:pPr>
    </w:p>
    <w:p>
      <w:pPr>
        <w:pStyle w:val="8"/>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left"/>
        <w:textAlignment w:val="auto"/>
        <w:outlineLvl w:val="9"/>
        <w:rPr>
          <w:rFonts w:hint="eastAsia" w:ascii="黑体" w:hAnsi="宋体" w:eastAsia="黑体" w:cs="宋体"/>
          <w:b w:val="0"/>
          <w:bCs/>
          <w:color w:val="000000"/>
          <w:spacing w:val="4"/>
          <w:sz w:val="28"/>
          <w:szCs w:val="28"/>
        </w:rPr>
      </w:pPr>
      <w:r>
        <w:rPr>
          <w:rFonts w:hint="eastAsia" w:ascii="黑体" w:hAnsi="宋体" w:eastAsia="黑体" w:cs="宋体"/>
          <w:b w:val="0"/>
          <w:bCs/>
          <w:color w:val="000000"/>
          <w:spacing w:val="4"/>
          <w:sz w:val="28"/>
          <w:szCs w:val="28"/>
        </w:rPr>
        <w:t>附件6：</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0" w:firstLineChars="0"/>
        <w:jc w:val="center"/>
        <w:textAlignment w:val="auto"/>
        <w:outlineLvl w:val="9"/>
        <w:rPr>
          <w:rFonts w:hint="eastAsia" w:ascii="黑体" w:hAnsi="黑体" w:eastAsia="黑体"/>
          <w:b/>
          <w:color w:val="000000"/>
          <w:sz w:val="32"/>
          <w:szCs w:val="32"/>
        </w:rPr>
      </w:pPr>
      <w:r>
        <w:rPr>
          <w:rFonts w:hint="eastAsia" w:ascii="黑体" w:hAnsi="黑体" w:eastAsia="黑体"/>
          <w:b/>
          <w:color w:val="000000"/>
          <w:sz w:val="32"/>
          <w:szCs w:val="32"/>
        </w:rPr>
        <w:t>辽宁传媒学院</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0" w:firstLineChars="0"/>
        <w:jc w:val="center"/>
        <w:textAlignment w:val="auto"/>
        <w:outlineLvl w:val="9"/>
        <w:rPr>
          <w:rFonts w:hint="eastAsia" w:ascii="黑体" w:hAnsi="黑体" w:eastAsia="黑体"/>
          <w:b/>
          <w:color w:val="000000"/>
          <w:sz w:val="32"/>
          <w:szCs w:val="32"/>
        </w:rPr>
      </w:pPr>
      <w:r>
        <w:rPr>
          <w:rFonts w:hint="eastAsia" w:ascii="黑体" w:hAnsi="黑体" w:eastAsia="黑体"/>
          <w:b/>
          <w:color w:val="000000"/>
          <w:sz w:val="32"/>
          <w:szCs w:val="32"/>
        </w:rPr>
        <w:t>本科教材使用情况调查表（学生评价汇总表）</w:t>
      </w:r>
    </w:p>
    <w:p>
      <w:pPr>
        <w:wordWrap w:val="0"/>
        <w:spacing w:before="156" w:beforeLines="50" w:after="156" w:afterLines="50" w:line="360" w:lineRule="exact"/>
        <w:jc w:val="right"/>
        <w:rPr>
          <w:rFonts w:ascii="宋体" w:hAnsi="宋体"/>
          <w:b/>
          <w:color w:val="000000"/>
          <w:sz w:val="30"/>
          <w:szCs w:val="30"/>
        </w:rPr>
      </w:pPr>
      <w:r>
        <w:rPr>
          <w:rFonts w:hint="eastAsia"/>
          <w:color w:val="000000"/>
          <w:sz w:val="24"/>
        </w:rPr>
        <w:t>填表日期：    年    月    日</w:t>
      </w:r>
    </w:p>
    <w:tbl>
      <w:tblPr>
        <w:tblStyle w:val="6"/>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05"/>
        <w:gridCol w:w="3063"/>
        <w:gridCol w:w="1341"/>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545" w:type="dxa"/>
            <w:gridSpan w:val="2"/>
            <w:tcBorders>
              <w:bottom w:val="single" w:color="auto" w:sz="4" w:space="0"/>
            </w:tcBorders>
            <w:noWrap w:val="0"/>
            <w:vAlign w:val="center"/>
          </w:tcPr>
          <w:p>
            <w:pPr>
              <w:spacing w:line="360" w:lineRule="auto"/>
              <w:jc w:val="center"/>
              <w:rPr>
                <w:rFonts w:ascii="宋体" w:hAnsi="宋体"/>
                <w:b/>
                <w:color w:val="000000"/>
                <w:sz w:val="24"/>
              </w:rPr>
            </w:pPr>
            <w:r>
              <w:rPr>
                <w:rFonts w:hint="eastAsia" w:ascii="宋体" w:hAnsi="宋体"/>
                <w:b/>
                <w:bCs/>
                <w:color w:val="000000"/>
                <w:sz w:val="24"/>
              </w:rPr>
              <w:t>教材名称</w:t>
            </w:r>
          </w:p>
        </w:tc>
        <w:tc>
          <w:tcPr>
            <w:tcW w:w="3063" w:type="dxa"/>
            <w:tcBorders>
              <w:bottom w:val="single" w:color="auto" w:sz="4" w:space="0"/>
            </w:tcBorders>
            <w:noWrap w:val="0"/>
            <w:vAlign w:val="center"/>
          </w:tcPr>
          <w:p>
            <w:pPr>
              <w:spacing w:line="360" w:lineRule="auto"/>
              <w:rPr>
                <w:rFonts w:ascii="宋体" w:hAnsi="宋体"/>
                <w:b/>
                <w:color w:val="000000"/>
                <w:sz w:val="24"/>
              </w:rPr>
            </w:pPr>
          </w:p>
        </w:tc>
        <w:tc>
          <w:tcPr>
            <w:tcW w:w="1341" w:type="dxa"/>
            <w:tcBorders>
              <w:bottom w:val="single" w:color="auto" w:sz="4" w:space="0"/>
            </w:tcBorders>
            <w:noWrap w:val="0"/>
            <w:vAlign w:val="center"/>
          </w:tcPr>
          <w:p>
            <w:pPr>
              <w:spacing w:line="360" w:lineRule="auto"/>
              <w:jc w:val="center"/>
              <w:rPr>
                <w:rFonts w:ascii="宋体" w:hAnsi="宋体"/>
                <w:b/>
                <w:color w:val="000000"/>
                <w:sz w:val="24"/>
              </w:rPr>
            </w:pPr>
            <w:r>
              <w:rPr>
                <w:rFonts w:hint="eastAsia" w:ascii="宋体" w:hAnsi="宋体"/>
                <w:b/>
                <w:color w:val="000000"/>
                <w:sz w:val="24"/>
              </w:rPr>
              <w:t>适用课程</w:t>
            </w:r>
          </w:p>
        </w:tc>
        <w:tc>
          <w:tcPr>
            <w:tcW w:w="2871" w:type="dxa"/>
            <w:tcBorders>
              <w:bottom w:val="single" w:color="auto" w:sz="4" w:space="0"/>
            </w:tcBorders>
            <w:noWrap w:val="0"/>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545" w:type="dxa"/>
            <w:gridSpan w:val="2"/>
            <w:tcBorders>
              <w:bottom w:val="single" w:color="auto" w:sz="4" w:space="0"/>
            </w:tcBorders>
            <w:noWrap w:val="0"/>
            <w:vAlign w:val="center"/>
          </w:tcPr>
          <w:p>
            <w:pPr>
              <w:spacing w:line="360" w:lineRule="auto"/>
              <w:jc w:val="center"/>
              <w:rPr>
                <w:rFonts w:ascii="宋体" w:hAnsi="宋体"/>
                <w:b/>
                <w:bCs/>
                <w:color w:val="000000"/>
                <w:sz w:val="24"/>
              </w:rPr>
            </w:pPr>
            <w:r>
              <w:rPr>
                <w:rFonts w:hint="eastAsia" w:ascii="宋体" w:hAnsi="宋体"/>
                <w:b/>
                <w:bCs/>
                <w:color w:val="000000"/>
                <w:sz w:val="24"/>
              </w:rPr>
              <w:t>使用学期</w:t>
            </w:r>
          </w:p>
        </w:tc>
        <w:tc>
          <w:tcPr>
            <w:tcW w:w="3063" w:type="dxa"/>
            <w:tcBorders>
              <w:bottom w:val="single" w:color="auto" w:sz="4" w:space="0"/>
            </w:tcBorders>
            <w:noWrap w:val="0"/>
            <w:vAlign w:val="center"/>
          </w:tcPr>
          <w:p>
            <w:pPr>
              <w:spacing w:line="360" w:lineRule="auto"/>
              <w:rPr>
                <w:rFonts w:ascii="宋体" w:hAnsi="宋体"/>
                <w:b/>
                <w:color w:val="000000"/>
                <w:sz w:val="24"/>
              </w:rPr>
            </w:pPr>
          </w:p>
        </w:tc>
        <w:tc>
          <w:tcPr>
            <w:tcW w:w="1341" w:type="dxa"/>
            <w:tcBorders>
              <w:bottom w:val="single" w:color="auto" w:sz="4" w:space="0"/>
            </w:tcBorders>
            <w:noWrap w:val="0"/>
            <w:vAlign w:val="center"/>
          </w:tcPr>
          <w:p>
            <w:pPr>
              <w:spacing w:line="360" w:lineRule="auto"/>
              <w:jc w:val="center"/>
              <w:rPr>
                <w:rFonts w:ascii="宋体" w:hAnsi="宋体"/>
                <w:b/>
                <w:color w:val="000000"/>
                <w:sz w:val="24"/>
              </w:rPr>
            </w:pPr>
            <w:r>
              <w:rPr>
                <w:rFonts w:hint="eastAsia" w:ascii="宋体" w:hAnsi="宋体"/>
                <w:b/>
                <w:color w:val="000000"/>
                <w:sz w:val="24"/>
              </w:rPr>
              <w:t>专业班级</w:t>
            </w:r>
          </w:p>
        </w:tc>
        <w:tc>
          <w:tcPr>
            <w:tcW w:w="2871" w:type="dxa"/>
            <w:tcBorders>
              <w:bottom w:val="single" w:color="auto" w:sz="4" w:space="0"/>
            </w:tcBorders>
            <w:noWrap w:val="0"/>
            <w:vAlign w:val="center"/>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45" w:type="dxa"/>
            <w:gridSpan w:val="2"/>
            <w:tcBorders>
              <w:bottom w:val="single" w:color="auto" w:sz="4" w:space="0"/>
            </w:tcBorders>
            <w:noWrap w:val="0"/>
            <w:vAlign w:val="center"/>
          </w:tcPr>
          <w:p>
            <w:pPr>
              <w:spacing w:line="360" w:lineRule="auto"/>
              <w:jc w:val="center"/>
              <w:rPr>
                <w:rFonts w:ascii="宋体" w:hAnsi="宋体"/>
                <w:b/>
                <w:bCs/>
                <w:color w:val="000000"/>
                <w:sz w:val="24"/>
              </w:rPr>
            </w:pPr>
            <w:r>
              <w:rPr>
                <w:rFonts w:hint="eastAsia" w:ascii="宋体" w:hAnsi="宋体"/>
                <w:b/>
                <w:bCs/>
                <w:color w:val="000000"/>
                <w:sz w:val="24"/>
              </w:rPr>
              <w:t>参评人数</w:t>
            </w:r>
          </w:p>
        </w:tc>
        <w:tc>
          <w:tcPr>
            <w:tcW w:w="7275" w:type="dxa"/>
            <w:gridSpan w:val="3"/>
            <w:tcBorders>
              <w:bottom w:val="single" w:color="auto" w:sz="4" w:space="0"/>
            </w:tcBorders>
            <w:noWrap w:val="0"/>
            <w:vAlign w:val="center"/>
          </w:tcPr>
          <w:p>
            <w:pPr>
              <w:spacing w:line="360" w:lineRule="auto"/>
              <w:ind w:firstLine="1320" w:firstLineChars="550"/>
              <w:rPr>
                <w:rFonts w:ascii="宋体" w:hAnsi="宋体"/>
                <w:color w:val="000000"/>
                <w:sz w:val="24"/>
              </w:rPr>
            </w:pPr>
            <w:r>
              <w:rPr>
                <w:rFonts w:hint="eastAsia" w:ascii="宋体" w:hAnsi="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540" w:type="dxa"/>
            <w:vMerge w:val="restart"/>
            <w:noWrap w:val="0"/>
            <w:vAlign w:val="top"/>
          </w:tcPr>
          <w:p>
            <w:pPr>
              <w:spacing w:line="360" w:lineRule="auto"/>
              <w:rPr>
                <w:rFonts w:ascii="宋体" w:hAnsi="宋体"/>
                <w:b/>
                <w:color w:val="000000"/>
                <w:sz w:val="24"/>
              </w:rPr>
            </w:pPr>
            <w:r>
              <w:rPr>
                <w:rFonts w:hint="eastAsia" w:ascii="宋体" w:hAnsi="宋体"/>
                <w:b/>
                <w:color w:val="000000"/>
                <w:sz w:val="24"/>
              </w:rPr>
              <w:t>评价等级</w:t>
            </w:r>
          </w:p>
        </w:tc>
        <w:tc>
          <w:tcPr>
            <w:tcW w:w="8280" w:type="dxa"/>
            <w:gridSpan w:val="4"/>
            <w:noWrap w:val="0"/>
            <w:vAlign w:val="top"/>
          </w:tcPr>
          <w:p>
            <w:pPr>
              <w:spacing w:line="360" w:lineRule="auto"/>
              <w:rPr>
                <w:rFonts w:ascii="宋体" w:hAnsi="宋体"/>
                <w:color w:val="000000"/>
                <w:sz w:val="24"/>
              </w:rPr>
            </w:pPr>
            <w:r>
              <w:rPr>
                <w:rFonts w:hint="eastAsia" w:ascii="宋体" w:hAnsi="宋体"/>
                <w:color w:val="000000"/>
                <w:sz w:val="24"/>
              </w:rPr>
              <w:t>优秀：      人                   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top"/>
          </w:tcPr>
          <w:p>
            <w:pPr>
              <w:spacing w:line="360" w:lineRule="auto"/>
              <w:jc w:val="center"/>
              <w:rPr>
                <w:rFonts w:ascii="宋体" w:hAnsi="宋体"/>
                <w:b/>
                <w:color w:val="000000"/>
                <w:sz w:val="24"/>
              </w:rPr>
            </w:pPr>
          </w:p>
        </w:tc>
        <w:tc>
          <w:tcPr>
            <w:tcW w:w="8280" w:type="dxa"/>
            <w:gridSpan w:val="4"/>
            <w:noWrap w:val="0"/>
            <w:vAlign w:val="top"/>
          </w:tcPr>
          <w:p>
            <w:pPr>
              <w:spacing w:line="360" w:lineRule="auto"/>
              <w:rPr>
                <w:rFonts w:ascii="宋体" w:hAnsi="宋体"/>
                <w:color w:val="000000"/>
                <w:sz w:val="24"/>
              </w:rPr>
            </w:pPr>
            <w:r>
              <w:rPr>
                <w:rFonts w:hint="eastAsia" w:ascii="宋体" w:hAnsi="宋体"/>
                <w:color w:val="000000"/>
                <w:sz w:val="24"/>
              </w:rPr>
              <w:t>良好：      人                   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top"/>
          </w:tcPr>
          <w:p>
            <w:pPr>
              <w:spacing w:line="360" w:lineRule="auto"/>
              <w:jc w:val="center"/>
              <w:rPr>
                <w:rFonts w:ascii="宋体" w:hAnsi="宋体"/>
                <w:b/>
                <w:color w:val="000000"/>
                <w:sz w:val="24"/>
              </w:rPr>
            </w:pPr>
          </w:p>
        </w:tc>
        <w:tc>
          <w:tcPr>
            <w:tcW w:w="8280" w:type="dxa"/>
            <w:gridSpan w:val="4"/>
            <w:noWrap w:val="0"/>
            <w:vAlign w:val="top"/>
          </w:tcPr>
          <w:p>
            <w:pPr>
              <w:spacing w:line="360" w:lineRule="auto"/>
              <w:rPr>
                <w:rFonts w:ascii="宋体" w:hAnsi="宋体"/>
                <w:color w:val="000000"/>
                <w:sz w:val="24"/>
              </w:rPr>
            </w:pPr>
            <w:r>
              <w:rPr>
                <w:rFonts w:hint="eastAsia" w:ascii="宋体" w:hAnsi="宋体"/>
                <w:color w:val="000000"/>
                <w:sz w:val="24"/>
              </w:rPr>
              <w:t>一般：      人                   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top"/>
          </w:tcPr>
          <w:p>
            <w:pPr>
              <w:spacing w:line="360" w:lineRule="auto"/>
              <w:jc w:val="center"/>
              <w:rPr>
                <w:rFonts w:ascii="宋体" w:hAnsi="宋体"/>
                <w:b/>
                <w:color w:val="000000"/>
                <w:sz w:val="24"/>
              </w:rPr>
            </w:pPr>
          </w:p>
        </w:tc>
        <w:tc>
          <w:tcPr>
            <w:tcW w:w="8280" w:type="dxa"/>
            <w:gridSpan w:val="4"/>
            <w:noWrap w:val="0"/>
            <w:vAlign w:val="top"/>
          </w:tcPr>
          <w:p>
            <w:pPr>
              <w:spacing w:line="360" w:lineRule="auto"/>
              <w:rPr>
                <w:rFonts w:ascii="宋体" w:hAnsi="宋体"/>
                <w:color w:val="000000"/>
                <w:sz w:val="24"/>
              </w:rPr>
            </w:pPr>
            <w:r>
              <w:rPr>
                <w:rFonts w:hint="eastAsia" w:ascii="宋体" w:hAnsi="宋体"/>
                <w:color w:val="000000"/>
                <w:sz w:val="24"/>
              </w:rPr>
              <w:t>较差：      人                   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2" w:hRule="atLeast"/>
          <w:jc w:val="center"/>
        </w:trPr>
        <w:tc>
          <w:tcPr>
            <w:tcW w:w="540" w:type="dxa"/>
            <w:vMerge w:val="restart"/>
            <w:noWrap w:val="0"/>
            <w:vAlign w:val="center"/>
          </w:tcPr>
          <w:p>
            <w:pPr>
              <w:spacing w:line="360" w:lineRule="auto"/>
              <w:rPr>
                <w:rFonts w:ascii="宋体" w:hAnsi="宋体"/>
                <w:b/>
                <w:color w:val="000000"/>
                <w:sz w:val="24"/>
              </w:rPr>
            </w:pPr>
            <w:r>
              <w:rPr>
                <w:rFonts w:hint="eastAsia" w:ascii="宋体" w:hAnsi="宋体"/>
                <w:b/>
                <w:color w:val="000000"/>
                <w:sz w:val="24"/>
              </w:rPr>
              <w:t>对本教材的评价</w:t>
            </w:r>
          </w:p>
        </w:tc>
        <w:tc>
          <w:tcPr>
            <w:tcW w:w="8280" w:type="dxa"/>
            <w:gridSpan w:val="4"/>
            <w:noWrap w:val="0"/>
            <w:vAlign w:val="center"/>
          </w:tcPr>
          <w:p>
            <w:pPr>
              <w:spacing w:line="320" w:lineRule="exact"/>
              <w:jc w:val="left"/>
              <w:rPr>
                <w:rFonts w:ascii="宋体" w:hAnsi="宋体"/>
                <w:color w:val="000000"/>
                <w:sz w:val="24"/>
              </w:rPr>
            </w:pPr>
            <w:r>
              <w:rPr>
                <w:rFonts w:hint="eastAsia" w:ascii="宋体" w:hAnsi="宋体"/>
                <w:color w:val="000000"/>
                <w:sz w:val="24"/>
              </w:rPr>
              <w:t>一、本教材的最大优点与特色</w:t>
            </w:r>
          </w:p>
          <w:p>
            <w:pPr>
              <w:spacing w:line="320" w:lineRule="exact"/>
              <w:jc w:val="left"/>
              <w:rPr>
                <w:rFonts w:ascii="宋体" w:hAnsi="宋体"/>
                <w:color w:val="000000"/>
                <w:sz w:val="24"/>
              </w:rPr>
            </w:pPr>
          </w:p>
          <w:p>
            <w:pPr>
              <w:spacing w:line="240" w:lineRule="exact"/>
              <w:rPr>
                <w:rFonts w:ascii="宋体" w:hAnsi="宋体"/>
                <w:color w:val="000000"/>
                <w:sz w:val="24"/>
              </w:rPr>
            </w:pPr>
          </w:p>
          <w:p>
            <w:pPr>
              <w:spacing w:line="240" w:lineRule="exact"/>
              <w:rPr>
                <w:rFonts w:ascii="宋体" w:hAnsi="宋体"/>
                <w:color w:val="000000"/>
                <w:sz w:val="24"/>
              </w:rPr>
            </w:pPr>
          </w:p>
          <w:p>
            <w:pPr>
              <w:spacing w:line="360" w:lineRule="auto"/>
              <w:rPr>
                <w:rFonts w:hint="eastAsia" w:ascii="宋体" w:hAnsi="宋体"/>
                <w:color w:val="000000"/>
                <w:sz w:val="24"/>
              </w:rPr>
            </w:pPr>
          </w:p>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3" w:hRule="atLeast"/>
          <w:jc w:val="center"/>
        </w:trPr>
        <w:tc>
          <w:tcPr>
            <w:tcW w:w="540" w:type="dxa"/>
            <w:vMerge w:val="continue"/>
            <w:noWrap w:val="0"/>
            <w:vAlign w:val="center"/>
          </w:tcPr>
          <w:p>
            <w:pPr>
              <w:spacing w:line="360" w:lineRule="auto"/>
              <w:rPr>
                <w:rFonts w:ascii="宋体" w:hAnsi="宋体"/>
                <w:color w:val="000000"/>
                <w:sz w:val="24"/>
              </w:rPr>
            </w:pPr>
          </w:p>
        </w:tc>
        <w:tc>
          <w:tcPr>
            <w:tcW w:w="8280" w:type="dxa"/>
            <w:gridSpan w:val="4"/>
            <w:noWrap w:val="0"/>
            <w:vAlign w:val="center"/>
          </w:tcPr>
          <w:p>
            <w:pPr>
              <w:widowControl/>
              <w:spacing w:line="320" w:lineRule="exact"/>
              <w:jc w:val="left"/>
              <w:rPr>
                <w:rFonts w:ascii="宋体" w:hAnsi="宋体"/>
                <w:color w:val="000000"/>
                <w:sz w:val="24"/>
              </w:rPr>
            </w:pPr>
            <w:r>
              <w:rPr>
                <w:rFonts w:hint="eastAsia" w:ascii="宋体" w:hAnsi="宋体"/>
                <w:color w:val="000000"/>
                <w:sz w:val="24"/>
              </w:rPr>
              <w:t>二、本教材的不足之处</w:t>
            </w:r>
          </w:p>
          <w:p>
            <w:pPr>
              <w:widowControl/>
              <w:spacing w:line="320" w:lineRule="exact"/>
              <w:jc w:val="left"/>
              <w:rPr>
                <w:rFonts w:hint="eastAsia" w:ascii="宋体" w:hAnsi="宋体"/>
                <w:color w:val="000000"/>
                <w:sz w:val="24"/>
              </w:rPr>
            </w:pPr>
          </w:p>
          <w:p>
            <w:pPr>
              <w:widowControl/>
              <w:spacing w:line="320" w:lineRule="exact"/>
              <w:jc w:val="left"/>
              <w:rPr>
                <w:rFonts w:hint="eastAsia" w:ascii="宋体" w:hAnsi="宋体"/>
                <w:color w:val="000000"/>
                <w:sz w:val="24"/>
              </w:rPr>
            </w:pPr>
          </w:p>
          <w:p>
            <w:pPr>
              <w:widowControl/>
              <w:spacing w:line="320" w:lineRule="exact"/>
              <w:jc w:val="left"/>
              <w:rPr>
                <w:rFonts w:ascii="宋体" w:hAnsi="宋体"/>
                <w:color w:val="000000"/>
                <w:sz w:val="24"/>
              </w:rPr>
            </w:pPr>
          </w:p>
          <w:p>
            <w:pPr>
              <w:widowControl/>
              <w:spacing w:line="320" w:lineRule="exact"/>
              <w:jc w:val="left"/>
              <w:rPr>
                <w:rFonts w:ascii="宋体" w:hAnsi="宋体"/>
                <w:color w:val="000000"/>
                <w:sz w:val="24"/>
              </w:rPr>
            </w:pPr>
          </w:p>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jc w:val="center"/>
        </w:trPr>
        <w:tc>
          <w:tcPr>
            <w:tcW w:w="540" w:type="dxa"/>
            <w:vMerge w:val="continue"/>
            <w:noWrap w:val="0"/>
            <w:vAlign w:val="center"/>
          </w:tcPr>
          <w:p>
            <w:pPr>
              <w:spacing w:line="360" w:lineRule="auto"/>
              <w:rPr>
                <w:rFonts w:ascii="宋体" w:hAnsi="宋体"/>
                <w:color w:val="000000"/>
                <w:sz w:val="24"/>
              </w:rPr>
            </w:pPr>
          </w:p>
        </w:tc>
        <w:tc>
          <w:tcPr>
            <w:tcW w:w="8280" w:type="dxa"/>
            <w:gridSpan w:val="4"/>
            <w:noWrap w:val="0"/>
            <w:vAlign w:val="center"/>
          </w:tcPr>
          <w:p>
            <w:pPr>
              <w:widowControl/>
              <w:spacing w:line="320" w:lineRule="exact"/>
              <w:jc w:val="left"/>
              <w:rPr>
                <w:rFonts w:ascii="宋体" w:hAnsi="宋体"/>
                <w:color w:val="000000"/>
                <w:sz w:val="24"/>
              </w:rPr>
            </w:pPr>
            <w:r>
              <w:rPr>
                <w:rFonts w:hint="eastAsia" w:ascii="宋体" w:hAnsi="宋体"/>
                <w:color w:val="000000"/>
                <w:sz w:val="24"/>
              </w:rPr>
              <w:t>三、本教材是否值得选用</w:t>
            </w:r>
          </w:p>
          <w:p>
            <w:pPr>
              <w:widowControl/>
              <w:spacing w:line="360" w:lineRule="auto"/>
              <w:jc w:val="left"/>
              <w:rPr>
                <w:rFonts w:hint="eastAsia" w:ascii="宋体" w:hAnsi="宋体"/>
                <w:color w:val="000000"/>
                <w:sz w:val="24"/>
              </w:rPr>
            </w:pPr>
          </w:p>
          <w:p>
            <w:pPr>
              <w:widowControl/>
              <w:spacing w:line="360" w:lineRule="auto"/>
              <w:jc w:val="left"/>
              <w:rPr>
                <w:rFonts w:hint="eastAsia" w:ascii="宋体" w:hAnsi="宋体"/>
                <w:color w:val="000000"/>
                <w:sz w:val="24"/>
              </w:rPr>
            </w:pPr>
          </w:p>
          <w:p>
            <w:pPr>
              <w:widowControl/>
              <w:spacing w:line="360" w:lineRule="auto"/>
              <w:jc w:val="left"/>
              <w:rPr>
                <w:rFonts w:ascii="宋体" w:hAnsi="宋体"/>
                <w:color w:val="000000"/>
                <w:sz w:val="24"/>
              </w:rPr>
            </w:pPr>
          </w:p>
          <w:p>
            <w:pPr>
              <w:spacing w:line="360" w:lineRule="auto"/>
              <w:rPr>
                <w:rFonts w:ascii="宋体" w:hAnsi="宋体"/>
                <w:color w:val="000000"/>
                <w:sz w:val="24"/>
              </w:rPr>
            </w:pPr>
          </w:p>
        </w:tc>
      </w:tr>
    </w:tbl>
    <w:p>
      <w:pPr>
        <w:ind w:firstLine="420" w:firstLineChars="200"/>
        <w:rPr>
          <w:rFonts w:ascii="宋体" w:hAnsi="宋体"/>
          <w:color w:val="000000"/>
          <w:szCs w:val="21"/>
        </w:rPr>
      </w:pPr>
      <w:r>
        <w:rPr>
          <w:rFonts w:hint="eastAsia" w:ascii="宋体" w:hAnsi="宋体"/>
          <w:color w:val="000000"/>
          <w:szCs w:val="21"/>
        </w:rPr>
        <w:t>注：参评学生须达到60%以上，由各班学习委员汇总填写，与班长共同签名后交至教务处教材管理员。</w:t>
      </w:r>
    </w:p>
    <w:p>
      <w:pPr>
        <w:ind w:firstLine="480" w:firstLineChars="200"/>
        <w:rPr>
          <w:rFonts w:ascii="宋体" w:hAnsi="宋体"/>
          <w:color w:val="000000"/>
          <w:sz w:val="24"/>
        </w:rPr>
      </w:pPr>
    </w:p>
    <w:p>
      <w:pPr>
        <w:ind w:firstLine="480" w:firstLineChars="200"/>
        <w:rPr>
          <w:rFonts w:ascii="宋体" w:hAnsi="宋体"/>
          <w:color w:val="000000"/>
          <w:sz w:val="24"/>
        </w:rPr>
      </w:pPr>
    </w:p>
    <w:p>
      <w:pPr>
        <w:ind w:firstLine="960" w:firstLineChars="400"/>
        <w:rPr>
          <w:color w:val="000000"/>
        </w:rPr>
        <w:sectPr>
          <w:pgSz w:w="11906" w:h="16838"/>
          <w:pgMar w:top="1418" w:right="1531" w:bottom="1418" w:left="1531" w:header="851" w:footer="992" w:gutter="0"/>
          <w:pgNumType w:fmt="decimal"/>
          <w:cols w:space="720" w:num="1"/>
          <w:docGrid w:type="lines" w:linePitch="312" w:charSpace="0"/>
        </w:sectPr>
      </w:pPr>
      <w:r>
        <w:rPr>
          <w:rFonts w:hint="eastAsia" w:ascii="宋体" w:hAnsi="宋体"/>
          <w:color w:val="000000"/>
          <w:sz w:val="24"/>
        </w:rPr>
        <w:t>学习委员：                                   班长：</w:t>
      </w: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SymbolPS">
    <w:altName w:val="Segoe Print"/>
    <w:panose1 w:val="00000000000000000000"/>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269</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269</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270</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270</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272</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272</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辽宁传媒学院教学制度汇编</w:t>
    </w:r>
    <w:r>
      <w:rPr>
        <w:rFonts w:hint="default"/>
      </w:rPr>
      <w:t>（2021</w:t>
    </w:r>
    <w:r>
      <w:rPr>
        <w:rFonts w:hint="eastAsia"/>
        <w:lang w:val="en-US" w:eastAsia="zh-Hans"/>
      </w:rPr>
      <w:t>年</w:t>
    </w:r>
    <w:r>
      <w:rPr>
        <w:rFonts w:hint="default"/>
      </w:rPr>
      <w:t>）</w:t>
    </w:r>
  </w:p>
  <w:p>
    <w:pPr>
      <w:pStyle w:val="5"/>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278E2"/>
    <w:multiLevelType w:val="multilevel"/>
    <w:tmpl w:val="569278E2"/>
    <w:lvl w:ilvl="0" w:tentative="0">
      <w:start w:val="1"/>
      <w:numFmt w:val="none"/>
      <w:lvlText w:val="一、"/>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ODVjMjEyMTk0ZmRlY2RjMTkzNmQyZThlOWM4YWQifQ=="/>
  </w:docVars>
  <w:rsids>
    <w:rsidRoot w:val="764D54B2"/>
    <w:rsid w:val="764D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样式 仿宋_GB2312 三号 行距: 固定值 20 磅"/>
    <w:basedOn w:val="1"/>
    <w:qFormat/>
    <w:uiPriority w:val="0"/>
    <w:pPr>
      <w:spacing w:line="320" w:lineRule="exact"/>
      <w:ind w:firstLine="640" w:firstLineChars="200"/>
    </w:pPr>
    <w:rPr>
      <w:rFonts w:ascii="仿宋_GB2312" w:hAnsi="仿宋_GB2312" w:eastAsia="仿宋_GB2312"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2023-03-20T08:32:00Z</dcterms:created>
  <dc:creator>wjs</dc:creator>
  <cp:lastModifiedBy>wjs</cp:lastModifiedBy>
  <dcterms:modified xsi:type="dcterms:W3CDTF">2023-03-20T08:35:16Z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6AA481585F124BBDB57ADA73FBF78D3C</vt:lpwstr>
  </property>
</Properties>
</file>